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75" w14:textId="77777777" w:rsidR="007842B5" w:rsidRDefault="007842B5"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4ECA6D8C" w14:textId="77777777" w:rsidR="00EA6024" w:rsidRDefault="00EA6024"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051B64A9" w14:textId="77777777" w:rsidR="007842B5" w:rsidRDefault="007842B5"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4ED4339E" w14:textId="533CA556" w:rsidR="00541749" w:rsidRPr="00541749" w:rsidRDefault="00541749" w:rsidP="007842B5">
      <w:pPr>
        <w:widowControl w:val="0"/>
        <w:suppressAutoHyphens/>
        <w:spacing w:after="0" w:line="240" w:lineRule="auto"/>
        <w:jc w:val="center"/>
        <w:rPr>
          <w:rFonts w:ascii="Times New Roman" w:eastAsia="SimSun" w:hAnsi="Times New Roman" w:cs="Mangal"/>
          <w:b/>
          <w:bCs/>
          <w:kern w:val="1"/>
          <w:sz w:val="24"/>
          <w:szCs w:val="24"/>
          <w:lang w:eastAsia="zh-CN" w:bidi="hi-IN"/>
        </w:rPr>
      </w:pPr>
      <w:r w:rsidRPr="00541749">
        <w:rPr>
          <w:rFonts w:ascii="Times New Roman" w:eastAsia="SimSun" w:hAnsi="Times New Roman" w:cs="Mangal"/>
          <w:b/>
          <w:bCs/>
          <w:kern w:val="1"/>
          <w:sz w:val="24"/>
          <w:szCs w:val="24"/>
          <w:lang w:eastAsia="zh-CN" w:bidi="hi-IN"/>
        </w:rPr>
        <w:t>REGULAMIN</w:t>
      </w:r>
    </w:p>
    <w:p w14:paraId="3DCD2697" w14:textId="743F22B4" w:rsidR="00541749" w:rsidRPr="00541749" w:rsidRDefault="00541749" w:rsidP="00541749">
      <w:pPr>
        <w:widowControl w:val="0"/>
        <w:suppressAutoHyphens/>
        <w:spacing w:after="0" w:line="240" w:lineRule="auto"/>
        <w:jc w:val="center"/>
        <w:rPr>
          <w:rFonts w:ascii="Times New Roman" w:eastAsia="SimSun" w:hAnsi="Times New Roman" w:cs="Mangal"/>
          <w:bCs/>
          <w:kern w:val="1"/>
          <w:sz w:val="24"/>
          <w:szCs w:val="24"/>
          <w:lang w:eastAsia="zh-CN" w:bidi="hi-IN"/>
        </w:rPr>
      </w:pPr>
      <w:r w:rsidRPr="00541749">
        <w:rPr>
          <w:rFonts w:ascii="Times New Roman" w:eastAsia="SimSun" w:hAnsi="Times New Roman" w:cs="Mangal"/>
          <w:bCs/>
          <w:kern w:val="1"/>
          <w:sz w:val="24"/>
          <w:szCs w:val="24"/>
          <w:lang w:eastAsia="zh-CN" w:bidi="hi-IN"/>
        </w:rPr>
        <w:t>XI</w:t>
      </w:r>
      <w:r w:rsidR="004C6ECC">
        <w:rPr>
          <w:rFonts w:ascii="Times New Roman" w:eastAsia="SimSun" w:hAnsi="Times New Roman" w:cs="Mangal"/>
          <w:bCs/>
          <w:kern w:val="1"/>
          <w:sz w:val="24"/>
          <w:szCs w:val="24"/>
          <w:lang w:eastAsia="zh-CN" w:bidi="hi-IN"/>
        </w:rPr>
        <w:t>V</w:t>
      </w:r>
      <w:r w:rsidRPr="00541749">
        <w:rPr>
          <w:rFonts w:ascii="Times New Roman" w:eastAsia="SimSun" w:hAnsi="Times New Roman" w:cs="Mangal"/>
          <w:bCs/>
          <w:kern w:val="1"/>
          <w:sz w:val="24"/>
          <w:szCs w:val="24"/>
          <w:lang w:eastAsia="zh-CN" w:bidi="hi-IN"/>
        </w:rPr>
        <w:t xml:space="preserve"> edycji Ogólnopolskiego Konkursu dla szkół gastronomicznych na najlepszy przepis kulinarny wykorzystujący produkty zarejestrowane lub aplikujące o rejestrację jako Chroniona Nazwa Pochodzenia (</w:t>
      </w:r>
      <w:proofErr w:type="spellStart"/>
      <w:r w:rsidRPr="00541749">
        <w:rPr>
          <w:rFonts w:ascii="Times New Roman" w:eastAsia="SimSun" w:hAnsi="Times New Roman" w:cs="Mangal"/>
          <w:bCs/>
          <w:kern w:val="1"/>
          <w:sz w:val="24"/>
          <w:szCs w:val="24"/>
          <w:lang w:eastAsia="zh-CN" w:bidi="hi-IN"/>
        </w:rPr>
        <w:t>ChNP</w:t>
      </w:r>
      <w:proofErr w:type="spellEnd"/>
      <w:r w:rsidRPr="00541749">
        <w:rPr>
          <w:rFonts w:ascii="Times New Roman" w:eastAsia="SimSun" w:hAnsi="Times New Roman" w:cs="Mangal"/>
          <w:bCs/>
          <w:kern w:val="1"/>
          <w:sz w:val="24"/>
          <w:szCs w:val="24"/>
          <w:lang w:eastAsia="zh-CN" w:bidi="hi-IN"/>
        </w:rPr>
        <w:t>), Chronione Oznaczenie Geograficzne (</w:t>
      </w:r>
      <w:proofErr w:type="spellStart"/>
      <w:r w:rsidRPr="00541749">
        <w:rPr>
          <w:rFonts w:ascii="Times New Roman" w:eastAsia="SimSun" w:hAnsi="Times New Roman" w:cs="Mangal"/>
          <w:bCs/>
          <w:kern w:val="1"/>
          <w:sz w:val="24"/>
          <w:szCs w:val="24"/>
          <w:lang w:eastAsia="zh-CN" w:bidi="hi-IN"/>
        </w:rPr>
        <w:t>ChOG</w:t>
      </w:r>
      <w:proofErr w:type="spellEnd"/>
      <w:r w:rsidRPr="00541749">
        <w:rPr>
          <w:rFonts w:ascii="Times New Roman" w:eastAsia="SimSun" w:hAnsi="Times New Roman" w:cs="Mangal"/>
          <w:bCs/>
          <w:kern w:val="1"/>
          <w:sz w:val="24"/>
          <w:szCs w:val="24"/>
          <w:lang w:eastAsia="zh-CN" w:bidi="hi-IN"/>
        </w:rPr>
        <w:t>) oraz Gwarantowana Tradycyjna Specjalność (GTS)</w:t>
      </w:r>
    </w:p>
    <w:p w14:paraId="024E41CE" w14:textId="77777777" w:rsidR="00541749" w:rsidRPr="00541749" w:rsidRDefault="00541749" w:rsidP="00541749">
      <w:pPr>
        <w:widowControl w:val="0"/>
        <w:suppressAutoHyphens/>
        <w:spacing w:after="0" w:line="240" w:lineRule="auto"/>
        <w:jc w:val="center"/>
        <w:rPr>
          <w:rFonts w:ascii="Times New Roman" w:eastAsia="SimSun" w:hAnsi="Times New Roman" w:cs="Mangal"/>
          <w:bCs/>
          <w:kern w:val="1"/>
          <w:sz w:val="24"/>
          <w:szCs w:val="24"/>
          <w:lang w:eastAsia="zh-CN" w:bidi="hi-IN"/>
        </w:rPr>
      </w:pPr>
    </w:p>
    <w:p w14:paraId="0F3F323D" w14:textId="6A765354" w:rsidR="00541749" w:rsidRPr="00541749" w:rsidRDefault="00541749" w:rsidP="00541749">
      <w:pPr>
        <w:widowControl w:val="0"/>
        <w:suppressAutoHyphens/>
        <w:spacing w:after="0" w:line="240" w:lineRule="auto"/>
        <w:jc w:val="center"/>
        <w:rPr>
          <w:rFonts w:ascii="Times New Roman" w:eastAsia="SimSun" w:hAnsi="Times New Roman" w:cs="Mangal"/>
          <w:bCs/>
          <w:kern w:val="1"/>
          <w:sz w:val="24"/>
          <w:szCs w:val="24"/>
          <w:lang w:eastAsia="zh-CN" w:bidi="hi-IN"/>
        </w:rPr>
      </w:pPr>
      <w:r w:rsidRPr="00553D0A">
        <w:rPr>
          <w:rFonts w:ascii="Times New Roman" w:eastAsia="SimSun" w:hAnsi="Times New Roman" w:cs="Mangal"/>
          <w:bCs/>
          <w:kern w:val="1"/>
          <w:sz w:val="24"/>
          <w:szCs w:val="24"/>
          <w:lang w:eastAsia="zh-CN" w:bidi="hi-IN"/>
        </w:rPr>
        <w:t>Temat XI</w:t>
      </w:r>
      <w:r w:rsidR="00E02CD5">
        <w:rPr>
          <w:rFonts w:ascii="Times New Roman" w:eastAsia="SimSun" w:hAnsi="Times New Roman" w:cs="Mangal"/>
          <w:bCs/>
          <w:kern w:val="1"/>
          <w:sz w:val="24"/>
          <w:szCs w:val="24"/>
          <w:lang w:eastAsia="zh-CN" w:bidi="hi-IN"/>
        </w:rPr>
        <w:t>V</w:t>
      </w:r>
      <w:r w:rsidR="00581A9A" w:rsidRPr="00553D0A">
        <w:rPr>
          <w:rFonts w:ascii="Times New Roman" w:eastAsia="SimSun" w:hAnsi="Times New Roman" w:cs="Mangal"/>
          <w:bCs/>
          <w:kern w:val="1"/>
          <w:sz w:val="24"/>
          <w:szCs w:val="24"/>
          <w:lang w:eastAsia="zh-CN" w:bidi="hi-IN"/>
        </w:rPr>
        <w:t xml:space="preserve"> edycji: </w:t>
      </w:r>
      <w:r w:rsidR="00E02CD5">
        <w:rPr>
          <w:rFonts w:ascii="Times New Roman" w:eastAsia="SimSun" w:hAnsi="Times New Roman" w:cs="Mangal"/>
          <w:bCs/>
          <w:kern w:val="1"/>
          <w:sz w:val="24"/>
          <w:szCs w:val="24"/>
          <w:lang w:eastAsia="zh-CN" w:bidi="hi-IN"/>
        </w:rPr>
        <w:t>Przystawki</w:t>
      </w:r>
    </w:p>
    <w:p w14:paraId="0676FCB2" w14:textId="77777777" w:rsidR="00541749" w:rsidRPr="00541749" w:rsidRDefault="00541749" w:rsidP="00541749">
      <w:pPr>
        <w:widowControl w:val="0"/>
        <w:suppressAutoHyphens/>
        <w:spacing w:after="0" w:line="240" w:lineRule="auto"/>
        <w:rPr>
          <w:rFonts w:ascii="Times New Roman" w:eastAsia="SimSun" w:hAnsi="Times New Roman" w:cs="Mangal"/>
          <w:b/>
          <w:bCs/>
          <w:kern w:val="1"/>
          <w:sz w:val="24"/>
          <w:szCs w:val="24"/>
          <w:lang w:eastAsia="zh-CN" w:bidi="hi-IN"/>
        </w:rPr>
      </w:pPr>
    </w:p>
    <w:p w14:paraId="1DC8FB6D" w14:textId="77777777" w:rsidR="00541749" w:rsidRPr="00541749" w:rsidRDefault="00541749" w:rsidP="00541749">
      <w:pPr>
        <w:widowControl w:val="0"/>
        <w:suppressAutoHyphens/>
        <w:spacing w:after="0" w:line="240" w:lineRule="auto"/>
        <w:rPr>
          <w:rFonts w:ascii="Times New Roman" w:eastAsia="SimSun" w:hAnsi="Times New Roman" w:cs="Mangal"/>
          <w:b/>
          <w:bCs/>
          <w:kern w:val="1"/>
          <w:sz w:val="24"/>
          <w:szCs w:val="24"/>
          <w:lang w:eastAsia="zh-CN" w:bidi="hi-IN"/>
        </w:rPr>
      </w:pPr>
    </w:p>
    <w:p w14:paraId="4262585E" w14:textId="77777777" w:rsidR="00541749" w:rsidRPr="00541749" w:rsidRDefault="00541749" w:rsidP="00541749">
      <w:pPr>
        <w:widowControl w:val="0"/>
        <w:numPr>
          <w:ilvl w:val="0"/>
          <w:numId w:val="8"/>
        </w:numPr>
        <w:suppressAutoHyphens/>
        <w:spacing w:after="0" w:line="240" w:lineRule="auto"/>
        <w:jc w:val="center"/>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Definicje</w:t>
      </w:r>
    </w:p>
    <w:p w14:paraId="51E4EAD5" w14:textId="77777777" w:rsidR="00541749" w:rsidRPr="00541749" w:rsidRDefault="00541749" w:rsidP="00541749">
      <w:pPr>
        <w:widowControl w:val="0"/>
        <w:suppressAutoHyphens/>
        <w:spacing w:after="0" w:line="240" w:lineRule="auto"/>
        <w:ind w:left="4065"/>
        <w:jc w:val="both"/>
        <w:rPr>
          <w:rFonts w:ascii="Times New Roman" w:eastAsia="SimSun" w:hAnsi="Times New Roman" w:cs="Mangal"/>
          <w:kern w:val="1"/>
          <w:sz w:val="24"/>
          <w:szCs w:val="24"/>
          <w:lang w:eastAsia="zh-CN" w:bidi="hi-IN"/>
        </w:rPr>
      </w:pPr>
    </w:p>
    <w:p w14:paraId="5611E1AB" w14:textId="43EB0B45"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Użyte w regulaminie XI</w:t>
      </w:r>
      <w:r w:rsidR="00E02CD5">
        <w:rPr>
          <w:rFonts w:ascii="Times New Roman" w:eastAsia="SimSun" w:hAnsi="Times New Roman" w:cs="Mangal"/>
          <w:kern w:val="1"/>
          <w:sz w:val="24"/>
          <w:szCs w:val="24"/>
          <w:lang w:eastAsia="zh-CN" w:bidi="hi-IN"/>
        </w:rPr>
        <w:t>V</w:t>
      </w:r>
      <w:r w:rsidRPr="00541749">
        <w:rPr>
          <w:rFonts w:ascii="Times New Roman" w:eastAsia="SimSun" w:hAnsi="Times New Roman" w:cs="Mangal"/>
          <w:kern w:val="1"/>
          <w:sz w:val="24"/>
          <w:szCs w:val="24"/>
          <w:lang w:eastAsia="zh-CN" w:bidi="hi-IN"/>
        </w:rPr>
        <w:t xml:space="preserve"> edycji </w:t>
      </w:r>
      <w:r w:rsidRPr="00541749">
        <w:rPr>
          <w:rFonts w:ascii="Times New Roman" w:eastAsia="SimSun" w:hAnsi="Times New Roman" w:cs="Mangal"/>
          <w:bCs/>
          <w:kern w:val="1"/>
          <w:sz w:val="24"/>
          <w:szCs w:val="24"/>
          <w:lang w:eastAsia="zh-CN" w:bidi="hi-IN"/>
        </w:rPr>
        <w:t>Ogólnopolskiego Konkursu dla szkół gastronomicznych na najlepszy przepis kulinarny wykorzystujący produkty zarejestrowane lub aplikujące o rejestrację jako Chroniona Nazwa Pochodzenia, Chronione Oznaczenie Geograficzne oraz Gwarantowana Tradycyjna Specjalność  określenia oznaczają:</w:t>
      </w:r>
      <w:r w:rsidRPr="00541749">
        <w:rPr>
          <w:rFonts w:ascii="Times New Roman" w:eastAsia="SimSun" w:hAnsi="Times New Roman" w:cs="Mangal"/>
          <w:kern w:val="1"/>
          <w:sz w:val="24"/>
          <w:szCs w:val="24"/>
          <w:lang w:eastAsia="zh-CN" w:bidi="hi-IN"/>
        </w:rPr>
        <w:t xml:space="preserve"> </w:t>
      </w:r>
    </w:p>
    <w:p w14:paraId="070B335E" w14:textId="14B621AF"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Konkurs - XI</w:t>
      </w:r>
      <w:r w:rsidR="00E02CD5">
        <w:rPr>
          <w:rFonts w:ascii="Times New Roman" w:eastAsia="SimSun" w:hAnsi="Times New Roman" w:cs="Mangal"/>
          <w:kern w:val="1"/>
          <w:sz w:val="24"/>
          <w:szCs w:val="24"/>
          <w:lang w:eastAsia="zh-CN" w:bidi="hi-IN"/>
        </w:rPr>
        <w:t>V</w:t>
      </w:r>
      <w:r w:rsidRPr="00541749">
        <w:rPr>
          <w:rFonts w:ascii="Times New Roman" w:eastAsia="SimSun" w:hAnsi="Times New Roman" w:cs="Mangal"/>
          <w:kern w:val="1"/>
          <w:sz w:val="24"/>
          <w:szCs w:val="24"/>
          <w:lang w:eastAsia="zh-CN" w:bidi="hi-IN"/>
        </w:rPr>
        <w:t xml:space="preserve"> edycja Ogólnopolskiego Konkursu dla szkół gastronomicznych na najlepszy przepis kulinarny wykorzystujący </w:t>
      </w:r>
      <w:r w:rsidRPr="00541749">
        <w:rPr>
          <w:rFonts w:ascii="Times New Roman" w:eastAsia="SimSun" w:hAnsi="Times New Roman" w:cs="Mangal"/>
          <w:bCs/>
          <w:kern w:val="1"/>
          <w:sz w:val="24"/>
          <w:szCs w:val="24"/>
          <w:lang w:eastAsia="zh-CN" w:bidi="hi-IN"/>
        </w:rPr>
        <w:t>produkty zarejestrowane lub aplikujące o rejestrację jako Chroniona Nazwa Pochodzenia, Chronione Oznaczenie Geograficzne oraz Gwarantowana Tradycyjna Specjalność</w:t>
      </w:r>
      <w:r w:rsidRPr="00541749">
        <w:rPr>
          <w:rFonts w:ascii="Times New Roman" w:eastAsia="SimSun" w:hAnsi="Times New Roman" w:cs="Mangal"/>
          <w:kern w:val="1"/>
          <w:sz w:val="24"/>
          <w:szCs w:val="24"/>
          <w:lang w:eastAsia="zh-CN" w:bidi="hi-IN"/>
        </w:rPr>
        <w:t>;</w:t>
      </w:r>
    </w:p>
    <w:p w14:paraId="53BE533F" w14:textId="77777777"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Organizator Konkursu: </w:t>
      </w:r>
    </w:p>
    <w:p w14:paraId="478C7745" w14:textId="77777777" w:rsidR="00541749" w:rsidRPr="00541749" w:rsidRDefault="00541749" w:rsidP="00541749">
      <w:pPr>
        <w:widowControl w:val="0"/>
        <w:suppressAutoHyphens/>
        <w:spacing w:after="0" w:line="276" w:lineRule="auto"/>
        <w:ind w:left="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Ministerstwo Rolnictwa i Rozwoju Wsi</w:t>
      </w:r>
    </w:p>
    <w:p w14:paraId="72C874AB" w14:textId="77777777" w:rsidR="00541749" w:rsidRPr="00541749" w:rsidRDefault="00541749" w:rsidP="00541749">
      <w:pPr>
        <w:widowControl w:val="0"/>
        <w:suppressAutoHyphens/>
        <w:spacing w:after="0" w:line="276" w:lineRule="auto"/>
        <w:ind w:left="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ul. Wspólna 30</w:t>
      </w:r>
    </w:p>
    <w:p w14:paraId="0F30C5D3" w14:textId="77777777" w:rsidR="00541749" w:rsidRPr="00541749" w:rsidRDefault="00541749" w:rsidP="00541749">
      <w:pPr>
        <w:widowControl w:val="0"/>
        <w:suppressAutoHyphens/>
        <w:spacing w:after="0" w:line="276" w:lineRule="auto"/>
        <w:ind w:left="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00-930 Warszawa</w:t>
      </w:r>
      <w:r w:rsidRPr="001078AA">
        <w:rPr>
          <w:rFonts w:ascii="Times New Roman" w:eastAsia="SimSun" w:hAnsi="Times New Roman" w:cs="Mangal"/>
          <w:bCs/>
          <w:kern w:val="1"/>
          <w:sz w:val="24"/>
          <w:szCs w:val="24"/>
          <w:lang w:eastAsia="zh-CN" w:bidi="hi-IN"/>
        </w:rPr>
        <w:t>;</w:t>
      </w:r>
    </w:p>
    <w:p w14:paraId="5D21F350" w14:textId="77777777"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kern w:val="1"/>
          <w:sz w:val="24"/>
          <w:szCs w:val="24"/>
          <w:lang w:eastAsia="zh-CN" w:bidi="hi-IN"/>
        </w:rPr>
        <w:t>Współorganizatorzy Konkursu:</w:t>
      </w:r>
    </w:p>
    <w:p w14:paraId="7A801EB9" w14:textId="77777777" w:rsidR="00541749" w:rsidRPr="00581A9A" w:rsidRDefault="00541749" w:rsidP="00541749">
      <w:pPr>
        <w:widowControl w:val="0"/>
        <w:numPr>
          <w:ilvl w:val="0"/>
          <w:numId w:val="16"/>
        </w:numPr>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sidRPr="00581A9A">
        <w:rPr>
          <w:rFonts w:ascii="Times New Roman" w:eastAsia="SimSun" w:hAnsi="Times New Roman" w:cs="Mangal"/>
          <w:kern w:val="1"/>
          <w:sz w:val="24"/>
          <w:szCs w:val="24"/>
          <w:lang w:eastAsia="zh-CN" w:bidi="hi-IN"/>
        </w:rPr>
        <w:t>Ogólnopolskie Stowarzyszenie Szefów Kuchni i Cukierni</w:t>
      </w:r>
    </w:p>
    <w:p w14:paraId="2027972B" w14:textId="77777777" w:rsidR="00541749" w:rsidRPr="00581A9A" w:rsidRDefault="00541749" w:rsidP="00541749">
      <w:pPr>
        <w:widowControl w:val="0"/>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sidRPr="00581A9A">
        <w:rPr>
          <w:rFonts w:ascii="Times New Roman" w:eastAsia="SimSun" w:hAnsi="Times New Roman" w:cs="Mangal"/>
          <w:kern w:val="1"/>
          <w:sz w:val="24"/>
          <w:szCs w:val="24"/>
          <w:lang w:eastAsia="zh-CN" w:bidi="hi-IN"/>
        </w:rPr>
        <w:t>ul. Poznańska 6/8</w:t>
      </w:r>
    </w:p>
    <w:p w14:paraId="29DF1F1E" w14:textId="77777777" w:rsidR="00541749" w:rsidRPr="00581A9A" w:rsidRDefault="00541749" w:rsidP="00541749">
      <w:pPr>
        <w:widowControl w:val="0"/>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sidRPr="00581A9A">
        <w:rPr>
          <w:rFonts w:ascii="Times New Roman" w:eastAsia="SimSun" w:hAnsi="Times New Roman" w:cs="Mangal"/>
          <w:kern w:val="1"/>
          <w:sz w:val="24"/>
          <w:szCs w:val="24"/>
          <w:lang w:eastAsia="zh-CN" w:bidi="hi-IN"/>
        </w:rPr>
        <w:t xml:space="preserve">00-680 Warszawa, </w:t>
      </w:r>
    </w:p>
    <w:p w14:paraId="6FB99B36" w14:textId="01F7F42B" w:rsidR="00541749" w:rsidRDefault="00E02CD5" w:rsidP="00541749">
      <w:pPr>
        <w:widowControl w:val="0"/>
        <w:numPr>
          <w:ilvl w:val="0"/>
          <w:numId w:val="16"/>
        </w:numPr>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 xml:space="preserve">Polska Izba Produktu Regionalnego i Lokalnego </w:t>
      </w:r>
    </w:p>
    <w:p w14:paraId="3849418E" w14:textId="58071094" w:rsidR="00E02CD5" w:rsidRDefault="00E02CD5" w:rsidP="00E02CD5">
      <w:pPr>
        <w:widowControl w:val="0"/>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ul. Widok 20 lok. 1</w:t>
      </w:r>
    </w:p>
    <w:p w14:paraId="75A0781B" w14:textId="453056C6" w:rsidR="00541749" w:rsidRPr="00E02CD5" w:rsidRDefault="00E02CD5" w:rsidP="00E02CD5">
      <w:pPr>
        <w:widowControl w:val="0"/>
        <w:tabs>
          <w:tab w:val="left" w:pos="851"/>
        </w:tabs>
        <w:suppressAutoHyphens/>
        <w:spacing w:after="0" w:line="276" w:lineRule="auto"/>
        <w:ind w:left="851"/>
        <w:jc w:val="both"/>
        <w:rPr>
          <w:rFonts w:ascii="Times" w:eastAsia="SimSun" w:hAnsi="Times" w:cs="Times"/>
          <w:kern w:val="1"/>
          <w:sz w:val="24"/>
          <w:szCs w:val="24"/>
          <w:lang w:eastAsia="zh-CN" w:bidi="hi-IN"/>
        </w:rPr>
      </w:pPr>
      <w:r>
        <w:rPr>
          <w:rFonts w:ascii="Times New Roman" w:eastAsia="SimSun" w:hAnsi="Times New Roman" w:cs="Mangal"/>
          <w:kern w:val="1"/>
          <w:sz w:val="24"/>
          <w:szCs w:val="24"/>
          <w:lang w:eastAsia="zh-CN" w:bidi="hi-IN"/>
        </w:rPr>
        <w:t>00-023 Warszawa</w:t>
      </w:r>
      <w:r w:rsidR="00541749" w:rsidRPr="00E02CD5">
        <w:rPr>
          <w:rFonts w:ascii="Times" w:eastAsia="SimSun" w:hAnsi="Times" w:cs="Times"/>
          <w:kern w:val="1"/>
          <w:sz w:val="24"/>
          <w:szCs w:val="24"/>
          <w:lang w:eastAsia="zh-CN" w:bidi="hi-IN"/>
        </w:rPr>
        <w:t xml:space="preserve">; </w:t>
      </w:r>
    </w:p>
    <w:p w14:paraId="282C9CBF" w14:textId="77777777"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Wykonawca Konkursu:</w:t>
      </w:r>
    </w:p>
    <w:p w14:paraId="2233D889" w14:textId="4156EBAE" w:rsidR="004D0F16" w:rsidRPr="004D0F16" w:rsidRDefault="004D0F16" w:rsidP="004D0F16">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proofErr w:type="spellStart"/>
      <w:r w:rsidRPr="004D0F16">
        <w:rPr>
          <w:rFonts w:ascii="Times New Roman" w:eastAsia="SimSun" w:hAnsi="Times New Roman" w:cs="Mangal"/>
          <w:kern w:val="1"/>
          <w:sz w:val="24"/>
          <w:szCs w:val="24"/>
          <w:lang w:eastAsia="zh-CN" w:bidi="hi-IN"/>
        </w:rPr>
        <w:t>A</w:t>
      </w:r>
      <w:r w:rsidR="000B69DA">
        <w:rPr>
          <w:rFonts w:ascii="Times New Roman" w:eastAsia="SimSun" w:hAnsi="Times New Roman" w:cs="Mangal"/>
          <w:kern w:val="1"/>
          <w:sz w:val="24"/>
          <w:szCs w:val="24"/>
          <w:lang w:eastAsia="zh-CN" w:bidi="hi-IN"/>
        </w:rPr>
        <w:t>vangarda</w:t>
      </w:r>
      <w:proofErr w:type="spellEnd"/>
      <w:r w:rsidRPr="004D0F16">
        <w:rPr>
          <w:rFonts w:ascii="Times New Roman" w:eastAsia="SimSun" w:hAnsi="Times New Roman" w:cs="Mangal"/>
          <w:kern w:val="1"/>
          <w:sz w:val="24"/>
          <w:szCs w:val="24"/>
          <w:lang w:eastAsia="zh-CN" w:bidi="hi-IN"/>
        </w:rPr>
        <w:t xml:space="preserve"> Łukasz Konik</w:t>
      </w:r>
    </w:p>
    <w:p w14:paraId="2E5686B7" w14:textId="77777777" w:rsidR="004D0F16" w:rsidRPr="004D0F16" w:rsidRDefault="004D0F16" w:rsidP="004D0F16">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r w:rsidRPr="004D0F16">
        <w:rPr>
          <w:rFonts w:ascii="Times New Roman" w:eastAsia="SimSun" w:hAnsi="Times New Roman" w:cs="Mangal"/>
          <w:kern w:val="1"/>
          <w:sz w:val="24"/>
          <w:szCs w:val="24"/>
          <w:lang w:eastAsia="zh-CN" w:bidi="hi-IN"/>
        </w:rPr>
        <w:t>Ul. Wyczółkowskiego 12/18</w:t>
      </w:r>
    </w:p>
    <w:p w14:paraId="41F5DB1B" w14:textId="01439985" w:rsidR="00EA6024" w:rsidRDefault="004D0F16" w:rsidP="004D0F16">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r w:rsidRPr="004D0F16">
        <w:rPr>
          <w:rFonts w:ascii="Times New Roman" w:eastAsia="SimSun" w:hAnsi="Times New Roman" w:cs="Mangal"/>
          <w:kern w:val="1"/>
          <w:sz w:val="24"/>
          <w:szCs w:val="24"/>
          <w:lang w:eastAsia="zh-CN" w:bidi="hi-IN"/>
        </w:rPr>
        <w:t>66-400 Gorzów Wielkopolski</w:t>
      </w:r>
    </w:p>
    <w:p w14:paraId="1FAB2E2F" w14:textId="77777777" w:rsidR="00EA6024" w:rsidRPr="004D0F16" w:rsidRDefault="00EA6024" w:rsidP="004D0F16">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p>
    <w:p w14:paraId="5B8954B1" w14:textId="77777777" w:rsidR="00EA6024" w:rsidRDefault="00541749" w:rsidP="00541749">
      <w:pPr>
        <w:widowControl w:val="0"/>
        <w:numPr>
          <w:ilvl w:val="0"/>
          <w:numId w:val="7"/>
        </w:numPr>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lastRenderedPageBreak/>
        <w:t xml:space="preserve">Uczestnik Konkursu – uczeń lub zespół składający się z dwóch uczniów, zgłoszony przez </w:t>
      </w:r>
    </w:p>
    <w:p w14:paraId="7A8C2A93" w14:textId="3E82FF14" w:rsidR="00541749" w:rsidRPr="00541749" w:rsidRDefault="00541749" w:rsidP="00EA6024">
      <w:pPr>
        <w:widowControl w:val="0"/>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szkołę, zakwalifikowany do udziału w Konkursie, zgodnie z zasadami określonymi w niniejszym regulaminie;</w:t>
      </w:r>
    </w:p>
    <w:p w14:paraId="6E4A37C5" w14:textId="77777777" w:rsidR="00541749" w:rsidRPr="00541749" w:rsidRDefault="00541749" w:rsidP="00541749">
      <w:pPr>
        <w:widowControl w:val="0"/>
        <w:numPr>
          <w:ilvl w:val="0"/>
          <w:numId w:val="7"/>
        </w:numPr>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Szkoła – szkoła o profilu gastronomicznym (technikum lub zasadnicza szkoła zawodowa, kształcąca w zawodach gastronomicznych);</w:t>
      </w:r>
    </w:p>
    <w:p w14:paraId="304A6FD6" w14:textId="77777777" w:rsidR="00541749" w:rsidRPr="00541749" w:rsidRDefault="00541749" w:rsidP="00541749">
      <w:pPr>
        <w:widowControl w:val="0"/>
        <w:numPr>
          <w:ilvl w:val="0"/>
          <w:numId w:val="7"/>
        </w:numPr>
        <w:suppressAutoHyphens/>
        <w:spacing w:after="0" w:line="276" w:lineRule="auto"/>
        <w:ind w:left="425" w:hanging="425"/>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Opiekun – nauczyciel wydelegowany przez Szkołę, który towarzyszy Uczestnikowi Konkursu;</w:t>
      </w:r>
    </w:p>
    <w:p w14:paraId="32B1348B" w14:textId="1D6FEDA1" w:rsidR="00541749" w:rsidRPr="00541749" w:rsidRDefault="00541749" w:rsidP="00541749">
      <w:pPr>
        <w:widowControl w:val="0"/>
        <w:numPr>
          <w:ilvl w:val="0"/>
          <w:numId w:val="7"/>
        </w:numPr>
        <w:suppressAutoHyphens/>
        <w:spacing w:after="0" w:line="276" w:lineRule="auto"/>
        <w:ind w:left="425" w:hanging="425"/>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kern w:val="1"/>
          <w:sz w:val="24"/>
          <w:szCs w:val="24"/>
          <w:lang w:eastAsia="zh-CN" w:bidi="hi-IN"/>
        </w:rPr>
        <w:t xml:space="preserve">Praca – dokładnie opisany przepis kulinarny na </w:t>
      </w:r>
      <w:r w:rsidR="00AB304B">
        <w:rPr>
          <w:rFonts w:ascii="Times New Roman" w:eastAsia="SimSun" w:hAnsi="Times New Roman" w:cs="Mangal"/>
          <w:kern w:val="1"/>
          <w:sz w:val="24"/>
          <w:szCs w:val="24"/>
          <w:lang w:eastAsia="zh-CN" w:bidi="hi-IN"/>
        </w:rPr>
        <w:t xml:space="preserve">przystawkę </w:t>
      </w:r>
      <w:r w:rsidRPr="00541749">
        <w:rPr>
          <w:rFonts w:ascii="Times New Roman" w:eastAsia="SimSun" w:hAnsi="Times New Roman" w:cs="Mangal"/>
          <w:kern w:val="1"/>
          <w:sz w:val="24"/>
          <w:szCs w:val="24"/>
          <w:lang w:eastAsia="zh-CN" w:bidi="hi-IN"/>
        </w:rPr>
        <w:t xml:space="preserve">z uzasadnieniem wyboru produktów i uzasadnieniem kompozycji ich zestawienia, zawierający listę składników, sposób przygotowania oraz co najmniej 2 zdjęcia potrawy przygotowanej na podstawie tego przepisu. </w:t>
      </w:r>
      <w:r w:rsidRPr="00541749">
        <w:rPr>
          <w:rFonts w:ascii="Times New Roman" w:eastAsia="SimSun" w:hAnsi="Times New Roman" w:cs="Mangal"/>
          <w:b/>
          <w:kern w:val="1"/>
          <w:sz w:val="24"/>
          <w:szCs w:val="24"/>
          <w:lang w:eastAsia="zh-CN" w:bidi="hi-IN"/>
        </w:rPr>
        <w:t>Przepis musi zawierać wykorzystanie minimum jednego polskiego produktu aplikującego lub zarejestrowanego jako Chroniona Nazwa Pochodzenia, Chronione Oznaczenie Geograficzne lub Gwarantowana Tradycyjna Specjalność</w:t>
      </w:r>
      <w:r w:rsidR="00EC5E78">
        <w:rPr>
          <w:rFonts w:ascii="Times New Roman" w:eastAsia="SimSun" w:hAnsi="Times New Roman" w:cs="Mangal"/>
          <w:b/>
          <w:kern w:val="1"/>
          <w:sz w:val="24"/>
          <w:szCs w:val="24"/>
          <w:lang w:eastAsia="zh-CN" w:bidi="hi-IN"/>
        </w:rPr>
        <w:t xml:space="preserve">. </w:t>
      </w:r>
      <w:r w:rsidR="00EC5E78" w:rsidRPr="00EC5E78">
        <w:rPr>
          <w:rFonts w:ascii="Times New Roman" w:eastAsia="SimSun" w:hAnsi="Times New Roman" w:cs="Mangal"/>
          <w:bCs/>
          <w:kern w:val="1"/>
          <w:sz w:val="24"/>
          <w:szCs w:val="24"/>
          <w:lang w:eastAsia="zh-CN" w:bidi="hi-IN"/>
        </w:rPr>
        <w:t xml:space="preserve">Przepis powinien być skomponowany </w:t>
      </w:r>
      <w:r w:rsidR="00EC5E78">
        <w:rPr>
          <w:rFonts w:ascii="Times New Roman" w:eastAsia="SimSun" w:hAnsi="Times New Roman" w:cs="Mangal"/>
          <w:bCs/>
          <w:kern w:val="1"/>
          <w:sz w:val="24"/>
          <w:szCs w:val="24"/>
          <w:lang w:eastAsia="zh-CN" w:bidi="hi-IN"/>
        </w:rPr>
        <w:t xml:space="preserve">z </w:t>
      </w:r>
      <w:r w:rsidR="00AD3CE7">
        <w:rPr>
          <w:rFonts w:ascii="Times New Roman" w:eastAsia="SimSun" w:hAnsi="Times New Roman" w:cs="Mangal"/>
          <w:bCs/>
          <w:kern w:val="1"/>
          <w:sz w:val="24"/>
          <w:szCs w:val="24"/>
          <w:lang w:eastAsia="zh-CN" w:bidi="hi-IN"/>
        </w:rPr>
        <w:t xml:space="preserve">uwzględnieniem </w:t>
      </w:r>
      <w:r w:rsidR="00EC5E78">
        <w:rPr>
          <w:rFonts w:ascii="Times New Roman" w:eastAsia="SimSun" w:hAnsi="Times New Roman" w:cs="Mangal"/>
          <w:bCs/>
          <w:kern w:val="1"/>
          <w:sz w:val="24"/>
          <w:szCs w:val="24"/>
          <w:lang w:eastAsia="zh-CN" w:bidi="hi-IN"/>
        </w:rPr>
        <w:t>zasad piramidy zdrowego żywienia.</w:t>
      </w:r>
    </w:p>
    <w:p w14:paraId="53397D21"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Etap I Konkursu – Ogłoszenie Konkursu – Przyjęcie Zgłoszeń Konkursowych – Ocena formalna – Informacja dla szkół biorących udział w Konkursie;</w:t>
      </w:r>
    </w:p>
    <w:p w14:paraId="5F824383"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Etap II Konkursu – Ocena merytoryczna Prac – Wyłonienie Laureatów – Informacja dla szkół biorących udział w Konkursie;</w:t>
      </w:r>
    </w:p>
    <w:p w14:paraId="2364E157"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Etap III Konkursu – Ogólnopolski Finał Konkursu;</w:t>
      </w:r>
    </w:p>
    <w:p w14:paraId="70259DE5"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Laureaci – </w:t>
      </w:r>
      <w:r w:rsidRPr="00541749">
        <w:rPr>
          <w:rFonts w:ascii="Times New Roman" w:eastAsia="Times New Roman" w:hAnsi="Times New Roman" w:cs="Times New Roman"/>
          <w:sz w:val="24"/>
          <w:szCs w:val="24"/>
          <w:lang w:eastAsia="pl-PL"/>
        </w:rPr>
        <w:t>Uczestnicy Konkursu będący autorami najlepszych przepisów kulinarnych wyłonionych w Etapie II Konkursu i zakwalifikowanych do Etapu III Konkursu;</w:t>
      </w:r>
    </w:p>
    <w:p w14:paraId="6E274B7B"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Zwycięzcy - Uczestnicy Konkursu będący </w:t>
      </w:r>
      <w:r w:rsidRPr="00541749">
        <w:rPr>
          <w:rFonts w:ascii="Times New Roman" w:eastAsia="Times New Roman" w:hAnsi="Times New Roman" w:cs="Times New Roman"/>
          <w:sz w:val="24"/>
          <w:szCs w:val="24"/>
          <w:lang w:eastAsia="pl-PL"/>
        </w:rPr>
        <w:t>autorami najlepszych przepisów kulinarnych, którym w Etapie III Konkursu zostaną przyznane nagrody za zajęcie I, II, III miejsca w Konkursie;</w:t>
      </w:r>
    </w:p>
    <w:p w14:paraId="7487A019"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Komisja Konkursowa – 6-osobowe jury powołane przez Organizatora Konkursu, składające się z szefów kuchni, znawców produktu regionalnego i kuchni regionalnej, popularyzatorów produktów regionalnych i tradycyjnych, przedstawicieli Organizatora i Współorganizatorów Konkursu, przeprowadzające ocenę merytoryczną Prac oraz oceniające potrawy przygotowane podczas Etapu III Konkursu;</w:t>
      </w:r>
    </w:p>
    <w:p w14:paraId="0A9C158B" w14:textId="77777777" w:rsidR="003C7CF3" w:rsidRDefault="0093100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Komisja Techniczna – 4</w:t>
      </w:r>
      <w:r w:rsidR="00541749" w:rsidRPr="00541749">
        <w:rPr>
          <w:rFonts w:ascii="Times New Roman" w:eastAsia="SimSun" w:hAnsi="Times New Roman" w:cs="Mangal"/>
          <w:kern w:val="1"/>
          <w:sz w:val="24"/>
          <w:szCs w:val="24"/>
          <w:lang w:eastAsia="zh-CN" w:bidi="hi-IN"/>
        </w:rPr>
        <w:t xml:space="preserve">-osobowe jury powołane przez Organizatora Konkursu, składające się z osób posiadających wykształcenie gastronomiczne, oceniające proces przygotowania </w:t>
      </w:r>
    </w:p>
    <w:p w14:paraId="1215C703" w14:textId="09B7E960" w:rsidR="00541749" w:rsidRDefault="003C7CF3" w:rsidP="003C7CF3">
      <w:pPr>
        <w:widowControl w:val="0"/>
        <w:suppressAutoHyphens/>
        <w:spacing w:after="0" w:line="276" w:lineRule="auto"/>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 xml:space="preserve">       </w:t>
      </w:r>
      <w:r w:rsidR="00541749" w:rsidRPr="00541749">
        <w:rPr>
          <w:rFonts w:ascii="Times New Roman" w:eastAsia="SimSun" w:hAnsi="Times New Roman" w:cs="Mangal"/>
          <w:kern w:val="1"/>
          <w:sz w:val="24"/>
          <w:szCs w:val="24"/>
          <w:lang w:eastAsia="zh-CN" w:bidi="hi-IN"/>
        </w:rPr>
        <w:t>potraw podczas Etapu III</w:t>
      </w:r>
      <w:r>
        <w:rPr>
          <w:rFonts w:ascii="Times New Roman" w:eastAsia="SimSun" w:hAnsi="Times New Roman" w:cs="Mangal"/>
          <w:kern w:val="1"/>
          <w:sz w:val="24"/>
          <w:szCs w:val="24"/>
          <w:lang w:eastAsia="zh-CN" w:bidi="hi-IN"/>
        </w:rPr>
        <w:t xml:space="preserve"> </w:t>
      </w:r>
      <w:r w:rsidR="00541749" w:rsidRPr="00541749">
        <w:rPr>
          <w:rFonts w:ascii="Times New Roman" w:eastAsia="SimSun" w:hAnsi="Times New Roman" w:cs="Mangal"/>
          <w:kern w:val="1"/>
          <w:sz w:val="24"/>
          <w:szCs w:val="24"/>
          <w:lang w:eastAsia="zh-CN" w:bidi="hi-IN"/>
        </w:rPr>
        <w:t>Konkursu;</w:t>
      </w:r>
    </w:p>
    <w:p w14:paraId="706ED06D" w14:textId="77777777" w:rsidR="00EA6024" w:rsidRDefault="00EA6024" w:rsidP="003C7CF3">
      <w:pPr>
        <w:widowControl w:val="0"/>
        <w:suppressAutoHyphens/>
        <w:spacing w:after="0" w:line="276" w:lineRule="auto"/>
        <w:jc w:val="both"/>
        <w:rPr>
          <w:rFonts w:ascii="Times New Roman" w:eastAsia="SimSun" w:hAnsi="Times New Roman" w:cs="Mangal"/>
          <w:kern w:val="1"/>
          <w:sz w:val="24"/>
          <w:szCs w:val="24"/>
          <w:lang w:eastAsia="zh-CN" w:bidi="hi-IN"/>
        </w:rPr>
      </w:pPr>
    </w:p>
    <w:p w14:paraId="13CF5492" w14:textId="77777777" w:rsidR="00EA6024" w:rsidRDefault="00EA6024" w:rsidP="003C7CF3">
      <w:pPr>
        <w:widowControl w:val="0"/>
        <w:suppressAutoHyphens/>
        <w:spacing w:after="0" w:line="276" w:lineRule="auto"/>
        <w:jc w:val="both"/>
        <w:rPr>
          <w:rFonts w:ascii="Times New Roman" w:eastAsia="SimSun" w:hAnsi="Times New Roman" w:cs="Mangal"/>
          <w:kern w:val="1"/>
          <w:sz w:val="24"/>
          <w:szCs w:val="24"/>
          <w:lang w:eastAsia="zh-CN" w:bidi="hi-IN"/>
        </w:rPr>
      </w:pPr>
    </w:p>
    <w:p w14:paraId="64BFE2C0" w14:textId="77777777" w:rsidR="00EA6024" w:rsidRDefault="00EA6024" w:rsidP="003C7CF3">
      <w:pPr>
        <w:widowControl w:val="0"/>
        <w:suppressAutoHyphens/>
        <w:spacing w:after="0" w:line="276" w:lineRule="auto"/>
        <w:jc w:val="both"/>
        <w:rPr>
          <w:rFonts w:ascii="Times New Roman" w:eastAsia="SimSun" w:hAnsi="Times New Roman" w:cs="Mangal"/>
          <w:kern w:val="1"/>
          <w:sz w:val="24"/>
          <w:szCs w:val="24"/>
          <w:lang w:eastAsia="zh-CN" w:bidi="hi-IN"/>
        </w:rPr>
      </w:pPr>
    </w:p>
    <w:p w14:paraId="68806F2A" w14:textId="57B3BB48" w:rsidR="00541749" w:rsidRPr="005B61D5" w:rsidRDefault="00541749" w:rsidP="005B61D5">
      <w:pPr>
        <w:widowControl w:val="0"/>
        <w:numPr>
          <w:ilvl w:val="0"/>
          <w:numId w:val="7"/>
        </w:numPr>
        <w:suppressAutoHyphens/>
        <w:spacing w:after="0" w:line="276" w:lineRule="auto"/>
        <w:ind w:left="425" w:hanging="357"/>
        <w:jc w:val="both"/>
        <w:rPr>
          <w:rFonts w:ascii="Times New Roman" w:eastAsia="SimSun" w:hAnsi="Times New Roman" w:cs="Mangal"/>
          <w:b/>
          <w:kern w:val="1"/>
          <w:sz w:val="24"/>
          <w:szCs w:val="24"/>
          <w:lang w:eastAsia="zh-CN" w:bidi="hi-IN"/>
        </w:rPr>
      </w:pPr>
      <w:r w:rsidRPr="005B61D5">
        <w:rPr>
          <w:rFonts w:ascii="Times New Roman" w:eastAsia="SimSun" w:hAnsi="Times New Roman" w:cs="Mangal"/>
          <w:b/>
          <w:kern w:val="1"/>
          <w:sz w:val="24"/>
          <w:szCs w:val="24"/>
          <w:lang w:eastAsia="zh-CN" w:bidi="hi-IN"/>
        </w:rPr>
        <w:lastRenderedPageBreak/>
        <w:t xml:space="preserve">Biuro Konkursu: </w:t>
      </w:r>
    </w:p>
    <w:p w14:paraId="7AF76DFE" w14:textId="53C764C4" w:rsidR="00EA6024" w:rsidRDefault="004D0F16" w:rsidP="004D0F16">
      <w:pPr>
        <w:pStyle w:val="NormalnyWeb"/>
        <w:spacing w:before="0" w:beforeAutospacing="0" w:after="0" w:afterAutospacing="0" w:line="276" w:lineRule="auto"/>
        <w:ind w:left="501"/>
        <w:rPr>
          <w:color w:val="000000"/>
        </w:rPr>
      </w:pPr>
      <w:r>
        <w:rPr>
          <w:color w:val="000000"/>
        </w:rPr>
        <w:t xml:space="preserve">ul. </w:t>
      </w:r>
      <w:r w:rsidR="008F6B5D">
        <w:rPr>
          <w:color w:val="000000"/>
        </w:rPr>
        <w:t>Malwy 5</w:t>
      </w:r>
    </w:p>
    <w:p w14:paraId="603A0D23" w14:textId="040BAD7D" w:rsidR="004D0F16" w:rsidRDefault="008F6B5D" w:rsidP="004D0F16">
      <w:pPr>
        <w:pStyle w:val="NormalnyWeb"/>
        <w:spacing w:before="0" w:beforeAutospacing="0" w:after="0" w:afterAutospacing="0" w:line="276" w:lineRule="auto"/>
        <w:ind w:left="501"/>
        <w:rPr>
          <w:color w:val="000000"/>
        </w:rPr>
      </w:pPr>
      <w:r>
        <w:rPr>
          <w:color w:val="000000"/>
        </w:rPr>
        <w:t>05-077 Warszawa</w:t>
      </w:r>
    </w:p>
    <w:p w14:paraId="2E16EA0F" w14:textId="528388BE" w:rsidR="004D0F16" w:rsidRDefault="004D0F16" w:rsidP="004D0F16">
      <w:pPr>
        <w:pStyle w:val="NormalnyWeb"/>
        <w:spacing w:before="0" w:beforeAutospacing="0" w:after="0" w:afterAutospacing="0" w:line="276" w:lineRule="auto"/>
        <w:ind w:left="501"/>
        <w:rPr>
          <w:color w:val="000000"/>
        </w:rPr>
      </w:pPr>
      <w:r>
        <w:rPr>
          <w:color w:val="000000"/>
        </w:rPr>
        <w:t>tel. 518 122</w:t>
      </w:r>
      <w:r w:rsidR="00EA6024">
        <w:rPr>
          <w:color w:val="000000"/>
        </w:rPr>
        <w:t> </w:t>
      </w:r>
      <w:r>
        <w:rPr>
          <w:color w:val="000000"/>
        </w:rPr>
        <w:t>428</w:t>
      </w:r>
    </w:p>
    <w:p w14:paraId="401DFBF8" w14:textId="77777777" w:rsidR="004D0F16" w:rsidRPr="00493BC6" w:rsidRDefault="004D0F16" w:rsidP="004D0F16">
      <w:pPr>
        <w:pStyle w:val="Akapitzlist"/>
        <w:spacing w:line="276" w:lineRule="auto"/>
        <w:ind w:left="501"/>
        <w:jc w:val="both"/>
        <w:rPr>
          <w:rStyle w:val="Hipercze"/>
          <w:rFonts w:ascii="Times New Roman" w:hAnsi="Times New Roman" w:cs="Times New Roman"/>
          <w:color w:val="0070C0"/>
          <w:sz w:val="24"/>
          <w:szCs w:val="24"/>
          <w:lang w:eastAsia="zh-CN" w:bidi="hi-IN"/>
        </w:rPr>
      </w:pPr>
      <w:r w:rsidRPr="00493BC6">
        <w:rPr>
          <w:rFonts w:ascii="Times New Roman" w:hAnsi="Times New Roman" w:cs="Times New Roman"/>
          <w:color w:val="000000"/>
          <w:sz w:val="24"/>
          <w:szCs w:val="24"/>
        </w:rPr>
        <w:t xml:space="preserve">e-mail: </w:t>
      </w:r>
      <w:hyperlink r:id="rId10" w:history="1">
        <w:r w:rsidRPr="00493BC6">
          <w:rPr>
            <w:rStyle w:val="Hipercze"/>
            <w:rFonts w:ascii="Times New Roman" w:hAnsi="Times New Roman" w:cs="Times New Roman"/>
            <w:color w:val="0070C0"/>
            <w:sz w:val="24"/>
            <w:szCs w:val="24"/>
            <w:lang w:eastAsia="zh-CN" w:bidi="hi-IN"/>
          </w:rPr>
          <w:t>produktycertyfikowane@gmail.com</w:t>
        </w:r>
      </w:hyperlink>
    </w:p>
    <w:p w14:paraId="6471373C"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Strony Internetowe Konkursu:</w:t>
      </w:r>
    </w:p>
    <w:p w14:paraId="6660EA76" w14:textId="77777777" w:rsidR="00541749" w:rsidRPr="00493BC6" w:rsidRDefault="00541749"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70C0"/>
          <w:kern w:val="1"/>
          <w:sz w:val="24"/>
          <w:szCs w:val="24"/>
          <w:lang w:eastAsia="zh-CN" w:bidi="hi-IN"/>
        </w:rPr>
      </w:pPr>
      <w:hyperlink r:id="rId11" w:history="1">
        <w:r w:rsidRPr="00493BC6">
          <w:rPr>
            <w:rFonts w:ascii="Times New Roman" w:eastAsia="SimSun" w:hAnsi="Times New Roman" w:cs="Mangal"/>
            <w:color w:val="0070C0"/>
            <w:kern w:val="1"/>
            <w:sz w:val="24"/>
            <w:szCs w:val="24"/>
            <w:u w:val="single"/>
            <w:lang w:eastAsia="zh-CN" w:bidi="hi-IN"/>
          </w:rPr>
          <w:t>www.minrol.gov.pl</w:t>
        </w:r>
      </w:hyperlink>
      <w:r w:rsidRPr="00493BC6">
        <w:rPr>
          <w:rFonts w:ascii="Times New Roman" w:eastAsia="SimSun" w:hAnsi="Times New Roman" w:cs="Mangal"/>
          <w:color w:val="0070C0"/>
          <w:kern w:val="1"/>
          <w:sz w:val="24"/>
          <w:szCs w:val="24"/>
          <w:lang w:eastAsia="zh-CN" w:bidi="hi-IN"/>
        </w:rPr>
        <w:t>,</w:t>
      </w:r>
    </w:p>
    <w:p w14:paraId="0570CF17" w14:textId="61532E0C" w:rsidR="00541749" w:rsidRPr="00493BC6" w:rsidRDefault="00740F3B" w:rsidP="00740F3B">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70C0"/>
          <w:kern w:val="1"/>
          <w:sz w:val="24"/>
          <w:szCs w:val="24"/>
          <w:lang w:eastAsia="zh-CN" w:bidi="hi-IN"/>
        </w:rPr>
      </w:pPr>
      <w:r w:rsidRPr="00493BC6">
        <w:rPr>
          <w:rFonts w:ascii="Times New Roman" w:eastAsia="SimSun" w:hAnsi="Times New Roman" w:cs="Mangal"/>
          <w:color w:val="0070C0"/>
          <w:kern w:val="1"/>
          <w:sz w:val="24"/>
          <w:szCs w:val="24"/>
          <w:u w:val="single"/>
          <w:lang w:eastAsia="zh-CN" w:bidi="hi-IN"/>
        </w:rPr>
        <w:t>www.osskic.org.pl,</w:t>
      </w:r>
    </w:p>
    <w:p w14:paraId="21C6422B" w14:textId="64685346" w:rsidR="00E33619" w:rsidRPr="00493BC6" w:rsidRDefault="004D0F16"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70C0"/>
          <w:kern w:val="1"/>
          <w:sz w:val="23"/>
          <w:szCs w:val="23"/>
          <w:u w:val="single"/>
          <w:lang w:eastAsia="zh-CN" w:bidi="hi-IN"/>
        </w:rPr>
      </w:pPr>
      <w:hyperlink r:id="rId12" w:history="1">
        <w:r w:rsidRPr="00493BC6">
          <w:rPr>
            <w:rStyle w:val="Hipercze"/>
            <w:rFonts w:ascii="Times New Roman" w:eastAsia="SimSun" w:hAnsi="Times New Roman" w:cs="Mangal"/>
            <w:color w:val="0070C0"/>
            <w:kern w:val="1"/>
            <w:sz w:val="23"/>
            <w:szCs w:val="23"/>
            <w:lang w:eastAsia="zh-CN" w:bidi="hi-IN"/>
          </w:rPr>
          <w:t>www.produktyregionalne.pl</w:t>
        </w:r>
      </w:hyperlink>
      <w:r w:rsidR="009D5F29" w:rsidRPr="00493BC6">
        <w:rPr>
          <w:rFonts w:ascii="Times New Roman" w:eastAsia="SimSun" w:hAnsi="Times New Roman" w:cs="Mangal"/>
          <w:color w:val="0070C0"/>
          <w:kern w:val="1"/>
          <w:sz w:val="23"/>
          <w:szCs w:val="23"/>
          <w:u w:val="single"/>
          <w:lang w:eastAsia="zh-CN" w:bidi="hi-IN"/>
        </w:rPr>
        <w:t>.</w:t>
      </w:r>
    </w:p>
    <w:p w14:paraId="13D69F44" w14:textId="0DBEB0F8" w:rsidR="004D0F16" w:rsidRPr="00493BC6" w:rsidRDefault="004D0F16"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70C0"/>
          <w:kern w:val="1"/>
          <w:sz w:val="23"/>
          <w:szCs w:val="23"/>
          <w:u w:val="single"/>
          <w:lang w:eastAsia="zh-CN" w:bidi="hi-IN"/>
        </w:rPr>
      </w:pPr>
      <w:r w:rsidRPr="00493BC6">
        <w:rPr>
          <w:rFonts w:ascii="Times New Roman" w:eastAsia="SimSun" w:hAnsi="Times New Roman" w:cs="Mangal"/>
          <w:color w:val="0070C0"/>
          <w:kern w:val="1"/>
          <w:sz w:val="23"/>
          <w:szCs w:val="23"/>
          <w:u w:val="single"/>
          <w:lang w:eastAsia="zh-CN" w:bidi="hi-IN"/>
        </w:rPr>
        <w:t>www.newsgastro.pl.</w:t>
      </w:r>
    </w:p>
    <w:p w14:paraId="05BEF573" w14:textId="5C5AC004" w:rsidR="00541749" w:rsidRPr="00493BC6" w:rsidRDefault="00541749" w:rsidP="00541749">
      <w:pPr>
        <w:widowControl w:val="0"/>
        <w:suppressAutoHyphens/>
        <w:spacing w:after="0" w:line="276" w:lineRule="auto"/>
        <w:jc w:val="both"/>
        <w:rPr>
          <w:rFonts w:ascii="Times New Roman" w:eastAsia="SimSun" w:hAnsi="Times New Roman" w:cs="Mangal"/>
          <w:color w:val="0070C0"/>
          <w:kern w:val="1"/>
          <w:sz w:val="24"/>
          <w:szCs w:val="24"/>
          <w:lang w:eastAsia="zh-CN" w:bidi="hi-IN"/>
        </w:rPr>
      </w:pPr>
    </w:p>
    <w:p w14:paraId="09DAF8A6" w14:textId="77777777" w:rsidR="00541749" w:rsidRPr="00541749" w:rsidRDefault="00541749" w:rsidP="00541749">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Założenia Konkursu </w:t>
      </w:r>
    </w:p>
    <w:p w14:paraId="3081B0C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A6880A9" w14:textId="4BE3F251"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Celem Konkursu jest edukacja w dziedzinie zawodowej (podnoszenie kwalifikacji gastronomicznych) oraz rozpowszechnianie wiedzy na temat polskich produktów regionalnych i tradycyjnych zarejestrowanych w unijnym systemie Chronionych Nazw Pochodzenia, Chronionych Oznaczeń Geograficznych oraz Gwarantowanych Tradycyjnych Specjalności.</w:t>
      </w:r>
    </w:p>
    <w:p w14:paraId="161CCB95" w14:textId="112E4052" w:rsid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53D0A">
        <w:rPr>
          <w:rFonts w:ascii="Times New Roman" w:eastAsia="Times New Roman" w:hAnsi="Times New Roman" w:cs="Times New Roman"/>
          <w:sz w:val="24"/>
          <w:szCs w:val="24"/>
          <w:lang w:eastAsia="pl-PL"/>
        </w:rPr>
        <w:t>Temat XI</w:t>
      </w:r>
      <w:r w:rsidR="00E33619">
        <w:rPr>
          <w:rFonts w:ascii="Times New Roman" w:eastAsia="Times New Roman" w:hAnsi="Times New Roman" w:cs="Times New Roman"/>
          <w:sz w:val="24"/>
          <w:szCs w:val="24"/>
          <w:lang w:eastAsia="pl-PL"/>
        </w:rPr>
        <w:t>V</w:t>
      </w:r>
      <w:r w:rsidRPr="00553D0A">
        <w:rPr>
          <w:rFonts w:ascii="Times New Roman" w:eastAsia="Times New Roman" w:hAnsi="Times New Roman" w:cs="Times New Roman"/>
          <w:sz w:val="24"/>
          <w:szCs w:val="24"/>
          <w:lang w:eastAsia="pl-PL"/>
        </w:rPr>
        <w:t xml:space="preserve"> edycji </w:t>
      </w:r>
      <w:r w:rsidR="00C82183">
        <w:rPr>
          <w:rFonts w:ascii="Times New Roman" w:eastAsia="Times New Roman" w:hAnsi="Times New Roman" w:cs="Times New Roman"/>
          <w:sz w:val="24"/>
          <w:szCs w:val="24"/>
          <w:lang w:eastAsia="pl-PL"/>
        </w:rPr>
        <w:t>K</w:t>
      </w:r>
      <w:r w:rsidRPr="00553D0A">
        <w:rPr>
          <w:rFonts w:ascii="Times New Roman" w:eastAsia="Times New Roman" w:hAnsi="Times New Roman" w:cs="Times New Roman"/>
          <w:sz w:val="24"/>
          <w:szCs w:val="24"/>
          <w:lang w:eastAsia="pl-PL"/>
        </w:rPr>
        <w:t xml:space="preserve">onkursu </w:t>
      </w:r>
      <w:r w:rsidR="00553D0A">
        <w:rPr>
          <w:rFonts w:ascii="Times New Roman" w:eastAsia="Times New Roman" w:hAnsi="Times New Roman" w:cs="Times New Roman"/>
          <w:sz w:val="24"/>
          <w:szCs w:val="24"/>
          <w:lang w:eastAsia="pl-PL"/>
        </w:rPr>
        <w:t xml:space="preserve">– </w:t>
      </w:r>
      <w:r w:rsidR="00E33619">
        <w:rPr>
          <w:rFonts w:ascii="Times New Roman" w:eastAsia="Times New Roman" w:hAnsi="Times New Roman" w:cs="Times New Roman"/>
          <w:sz w:val="24"/>
          <w:szCs w:val="24"/>
          <w:lang w:eastAsia="pl-PL"/>
        </w:rPr>
        <w:t>Przystawki</w:t>
      </w:r>
      <w:r w:rsidRPr="00553D0A">
        <w:rPr>
          <w:rFonts w:ascii="Times New Roman" w:eastAsia="Times New Roman" w:hAnsi="Times New Roman" w:cs="Times New Roman"/>
          <w:sz w:val="24"/>
          <w:szCs w:val="24"/>
          <w:lang w:eastAsia="pl-PL"/>
        </w:rPr>
        <w:t>.</w:t>
      </w:r>
    </w:p>
    <w:p w14:paraId="76D6BBAC" w14:textId="5BEF60B4" w:rsidR="00545ED7" w:rsidRPr="00553D0A" w:rsidRDefault="00545ED7" w:rsidP="00545ED7">
      <w:pPr>
        <w:widowControl w:val="0"/>
        <w:shd w:val="clear" w:color="auto" w:fill="FFFFFF"/>
        <w:suppressAutoHyphens/>
        <w:spacing w:after="0" w:line="276" w:lineRule="auto"/>
        <w:ind w:left="426"/>
        <w:jc w:val="both"/>
        <w:rPr>
          <w:rFonts w:ascii="Times New Roman" w:eastAsia="Times New Roman" w:hAnsi="Times New Roman" w:cs="Times New Roman"/>
          <w:sz w:val="24"/>
          <w:szCs w:val="24"/>
          <w:lang w:eastAsia="pl-PL"/>
        </w:rPr>
      </w:pPr>
      <w:r w:rsidRPr="00EC5E78">
        <w:rPr>
          <w:rFonts w:ascii="Times New Roman" w:eastAsia="SimSun" w:hAnsi="Times New Roman" w:cs="Mangal"/>
          <w:bCs/>
          <w:kern w:val="1"/>
          <w:sz w:val="24"/>
          <w:szCs w:val="24"/>
          <w:lang w:eastAsia="zh-CN" w:bidi="hi-IN"/>
        </w:rPr>
        <w:t xml:space="preserve">Przepis powinien być skomponowany </w:t>
      </w:r>
      <w:r>
        <w:rPr>
          <w:rFonts w:ascii="Times New Roman" w:eastAsia="SimSun" w:hAnsi="Times New Roman" w:cs="Mangal"/>
          <w:bCs/>
          <w:kern w:val="1"/>
          <w:sz w:val="24"/>
          <w:szCs w:val="24"/>
          <w:lang w:eastAsia="zh-CN" w:bidi="hi-IN"/>
        </w:rPr>
        <w:t xml:space="preserve">z </w:t>
      </w:r>
      <w:r w:rsidR="00AD3CE7">
        <w:rPr>
          <w:rFonts w:ascii="Times New Roman" w:eastAsia="SimSun" w:hAnsi="Times New Roman" w:cs="Mangal"/>
          <w:bCs/>
          <w:kern w:val="1"/>
          <w:sz w:val="24"/>
          <w:szCs w:val="24"/>
          <w:lang w:eastAsia="zh-CN" w:bidi="hi-IN"/>
        </w:rPr>
        <w:t xml:space="preserve">uwzględnieniem </w:t>
      </w:r>
      <w:r>
        <w:rPr>
          <w:rFonts w:ascii="Times New Roman" w:eastAsia="SimSun" w:hAnsi="Times New Roman" w:cs="Mangal"/>
          <w:bCs/>
          <w:kern w:val="1"/>
          <w:sz w:val="24"/>
          <w:szCs w:val="24"/>
          <w:lang w:eastAsia="zh-CN" w:bidi="hi-IN"/>
        </w:rPr>
        <w:t>zasad piramidy zdrowego żywienia.</w:t>
      </w:r>
    </w:p>
    <w:p w14:paraId="69BAD417"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Udział w Konkursie jest nieodpłatny, Uczestnicy Konkursu nie ponoszą żadnych kosztów z nim związanych.</w:t>
      </w:r>
    </w:p>
    <w:p w14:paraId="3F6762B4"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Konkurs skierowany jest do uczniów szkół gastronomicznych, tj. techników lub zasadniczych szkół zawodowych, kształcących w zawodach gastronomicznych.</w:t>
      </w:r>
    </w:p>
    <w:p w14:paraId="7C425FE4"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 xml:space="preserve">Zgłoszenia Uczestnika Konkursu dokonuje Szkoła. Może ona zgłosić do Konkursu Prace, </w:t>
      </w:r>
      <w:r w:rsidRPr="00541749">
        <w:rPr>
          <w:rFonts w:ascii="Times New Roman" w:eastAsia="Times New Roman" w:hAnsi="Times New Roman" w:cs="Times New Roman"/>
          <w:sz w:val="24"/>
          <w:szCs w:val="24"/>
          <w:lang w:eastAsia="pl-PL"/>
        </w:rPr>
        <w:br/>
        <w:t xml:space="preserve">z których każda została opracowana przez jednego ucznia lub przez jeden zespół składający się z dwóch uczniów, pod opieką jednego nauczyciela. Nauczyciel pełni wyłącznie funkcję Opiekuna i sam nie bierze udziału w przyrządzaniu potraw. </w:t>
      </w:r>
    </w:p>
    <w:p w14:paraId="19659921"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Uczestnik Konkursu może być autorem tylko jednej Pracy. Nie może być to Praca, która brała wcześniej udział w innych konkursach.</w:t>
      </w:r>
    </w:p>
    <w:p w14:paraId="69B03EA8"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W Konkursie mogą wziąć udział również uczniowie ostatnich klas, którzy w momencie odbywania Etapu III Konkursu mogą być absolwentami Szkół.</w:t>
      </w:r>
    </w:p>
    <w:p w14:paraId="2960B1A9"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We wszystkich sprawach spornych decyduje Komisja Konkursowa.</w:t>
      </w:r>
    </w:p>
    <w:p w14:paraId="2599BAE8" w14:textId="77777777" w:rsidR="007D5476" w:rsidRDefault="00541749" w:rsidP="007D5476">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 xml:space="preserve">Wszelkie informacje związane z realizacją Konkursu będzie można uzyskać w Biurze Konkursu. </w:t>
      </w:r>
      <w:r w:rsidRPr="00541749">
        <w:rPr>
          <w:rFonts w:ascii="Times New Roman" w:eastAsia="Times New Roman" w:hAnsi="Times New Roman" w:cs="Times New Roman"/>
          <w:sz w:val="24"/>
          <w:szCs w:val="24"/>
          <w:lang w:eastAsia="pl-PL"/>
        </w:rPr>
        <w:lastRenderedPageBreak/>
        <w:t>Informacje te będą też ogłaszane na Stronach Internetowych Konkursu.</w:t>
      </w:r>
    </w:p>
    <w:p w14:paraId="10D5670D" w14:textId="43DE5A6D" w:rsidR="007D5476" w:rsidRDefault="007D5476" w:rsidP="007D5476">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7D5476">
        <w:rPr>
          <w:rFonts w:ascii="Times New Roman" w:eastAsia="Times New Roman" w:hAnsi="Times New Roman" w:cs="Times New Roman"/>
          <w:sz w:val="24"/>
          <w:szCs w:val="24"/>
          <w:lang w:eastAsia="pl-PL"/>
        </w:rPr>
        <w:t>Wybrane przez Organizatora Konkursu Prace zostaną wykorzystane w publikacji pokonkursowej lub działaniach informacyjnych Organizatora Konkursu.</w:t>
      </w:r>
    </w:p>
    <w:p w14:paraId="7A6C37A6" w14:textId="77777777" w:rsidR="003919CD" w:rsidRDefault="003919CD" w:rsidP="003919CD">
      <w:pPr>
        <w:widowControl w:val="0"/>
        <w:shd w:val="clear" w:color="auto" w:fill="FFFFFF"/>
        <w:suppressAutoHyphens/>
        <w:spacing w:after="0" w:line="276" w:lineRule="auto"/>
        <w:jc w:val="both"/>
        <w:rPr>
          <w:rFonts w:ascii="Times New Roman" w:eastAsia="Times New Roman" w:hAnsi="Times New Roman" w:cs="Times New Roman"/>
          <w:sz w:val="24"/>
          <w:szCs w:val="24"/>
          <w:lang w:eastAsia="pl-PL"/>
        </w:rPr>
      </w:pPr>
    </w:p>
    <w:p w14:paraId="0F29662E" w14:textId="77777777" w:rsidR="003919CD" w:rsidRDefault="003919CD" w:rsidP="003919CD">
      <w:pPr>
        <w:widowControl w:val="0"/>
        <w:shd w:val="clear" w:color="auto" w:fill="FFFFFF"/>
        <w:suppressAutoHyphens/>
        <w:spacing w:after="0" w:line="276" w:lineRule="auto"/>
        <w:jc w:val="both"/>
        <w:rPr>
          <w:rFonts w:ascii="Times New Roman" w:eastAsia="Times New Roman" w:hAnsi="Times New Roman" w:cs="Times New Roman"/>
          <w:sz w:val="24"/>
          <w:szCs w:val="24"/>
          <w:lang w:eastAsia="pl-PL"/>
        </w:rPr>
      </w:pPr>
    </w:p>
    <w:p w14:paraId="76490783" w14:textId="2F07C011" w:rsidR="00541749" w:rsidRPr="001078AA" w:rsidRDefault="00541749" w:rsidP="001078AA">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1078AA">
        <w:rPr>
          <w:rFonts w:ascii="Times New Roman" w:eastAsia="SimSun" w:hAnsi="Times New Roman" w:cs="Mangal"/>
          <w:b/>
          <w:kern w:val="1"/>
          <w:sz w:val="24"/>
          <w:szCs w:val="24"/>
          <w:lang w:eastAsia="zh-CN" w:bidi="hi-IN"/>
        </w:rPr>
        <w:t xml:space="preserve">Przebieg Konkursu  </w:t>
      </w:r>
    </w:p>
    <w:p w14:paraId="6AB21BEE"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4DE676AA" w14:textId="77777777" w:rsidR="00541749" w:rsidRPr="00541749" w:rsidRDefault="00541749" w:rsidP="00541749">
      <w:pPr>
        <w:widowControl w:val="0"/>
        <w:numPr>
          <w:ilvl w:val="0"/>
          <w:numId w:val="2"/>
        </w:numPr>
        <w:suppressAutoHyphens/>
        <w:spacing w:after="0" w:line="240" w:lineRule="auto"/>
        <w:ind w:left="426"/>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Etap I Konkursu odbędzie się na następujących zasadach:</w:t>
      </w:r>
    </w:p>
    <w:p w14:paraId="1D63459B" w14:textId="77777777" w:rsidR="00541749" w:rsidRDefault="00541749"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2ADFA087" w14:textId="77777777" w:rsidR="003919CD" w:rsidRPr="00541749" w:rsidRDefault="003919CD"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047209BA"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color w:val="FF0000"/>
          <w:kern w:val="1"/>
          <w:sz w:val="24"/>
          <w:szCs w:val="24"/>
          <w:lang w:eastAsia="zh-CN" w:bidi="hi-IN"/>
        </w:rPr>
      </w:pPr>
      <w:r w:rsidRPr="00541749">
        <w:rPr>
          <w:rFonts w:ascii="Times New Roman" w:eastAsia="SimSun" w:hAnsi="Times New Roman" w:cs="Mangal"/>
          <w:kern w:val="1"/>
          <w:sz w:val="24"/>
          <w:szCs w:val="24"/>
          <w:lang w:eastAsia="zh-CN" w:bidi="hi-IN"/>
        </w:rPr>
        <w:t>Konkurs zostanie ogłoszony na Stronach Internetowych Konkursu, a zawiadomienia o nim zostaną rozesłane do Szkół oraz do Wydziałów Edukacji Urzędów Marszałkowskich;</w:t>
      </w:r>
    </w:p>
    <w:p w14:paraId="25EBE3D0"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Zgłoszenia Konkursowe będą składane osobiście w siedzibie Biura Konkursu lub przesłane na adres Biura Konkursu z dopiskiem „KONKURS”;</w:t>
      </w:r>
    </w:p>
    <w:p w14:paraId="658F61BA"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Wykaz polskich produktów zarejestrowanych lub aplikujących o rejestrację jako Chroniona Nazwa Pochodzenia, Chronione Oznaczenie Geograficzne i Gwarantowana Tradycyjna Specjalność stanowi załącznik nr 1 do regulaminu Konkursu;</w:t>
      </w:r>
    </w:p>
    <w:p w14:paraId="48A4FB21" w14:textId="71BDFBF0"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Termin składania Zgłoszeń Konkursowych </w:t>
      </w:r>
      <w:r w:rsidRPr="00553D0A">
        <w:rPr>
          <w:rFonts w:ascii="Times New Roman" w:eastAsia="SimSun" w:hAnsi="Times New Roman" w:cs="Mangal"/>
          <w:kern w:val="1"/>
          <w:sz w:val="24"/>
          <w:szCs w:val="24"/>
          <w:lang w:eastAsia="zh-CN" w:bidi="hi-IN"/>
        </w:rPr>
        <w:t xml:space="preserve">upływa </w:t>
      </w:r>
      <w:r w:rsidR="00EC0028">
        <w:rPr>
          <w:rFonts w:ascii="Times New Roman" w:eastAsia="SimSun" w:hAnsi="Times New Roman" w:cs="Mangal"/>
          <w:kern w:val="1"/>
          <w:sz w:val="24"/>
          <w:szCs w:val="24"/>
          <w:lang w:eastAsia="zh-CN" w:bidi="hi-IN"/>
        </w:rPr>
        <w:t>1 października</w:t>
      </w:r>
      <w:r w:rsidRPr="00553D0A">
        <w:rPr>
          <w:rFonts w:ascii="Times New Roman" w:eastAsia="SimSun" w:hAnsi="Times New Roman" w:cs="Mangal"/>
          <w:kern w:val="1"/>
          <w:sz w:val="24"/>
          <w:szCs w:val="24"/>
          <w:lang w:eastAsia="zh-CN" w:bidi="hi-IN"/>
        </w:rPr>
        <w:t xml:space="preserve"> </w:t>
      </w:r>
      <w:r w:rsidR="00561B5D" w:rsidRPr="00553D0A">
        <w:rPr>
          <w:rFonts w:ascii="Times New Roman" w:eastAsia="SimSun" w:hAnsi="Times New Roman" w:cs="Mangal"/>
          <w:kern w:val="1"/>
          <w:sz w:val="24"/>
          <w:szCs w:val="24"/>
          <w:lang w:eastAsia="zh-CN" w:bidi="hi-IN"/>
        </w:rPr>
        <w:t>202</w:t>
      </w:r>
      <w:r w:rsidR="00EC0028">
        <w:rPr>
          <w:rFonts w:ascii="Times New Roman" w:eastAsia="SimSun" w:hAnsi="Times New Roman" w:cs="Mangal"/>
          <w:kern w:val="1"/>
          <w:sz w:val="24"/>
          <w:szCs w:val="24"/>
          <w:lang w:eastAsia="zh-CN" w:bidi="hi-IN"/>
        </w:rPr>
        <w:t>5</w:t>
      </w:r>
      <w:r w:rsidRPr="00553D0A">
        <w:rPr>
          <w:rFonts w:ascii="Times New Roman" w:eastAsia="SimSun" w:hAnsi="Times New Roman" w:cs="Mangal"/>
          <w:kern w:val="1"/>
          <w:sz w:val="24"/>
          <w:szCs w:val="24"/>
          <w:lang w:eastAsia="zh-CN" w:bidi="hi-IN"/>
        </w:rPr>
        <w:t xml:space="preserve"> r. W przypadku</w:t>
      </w:r>
      <w:r w:rsidRPr="00541749">
        <w:rPr>
          <w:rFonts w:ascii="Times New Roman" w:eastAsia="SimSun" w:hAnsi="Times New Roman" w:cs="Mangal"/>
          <w:kern w:val="1"/>
          <w:sz w:val="24"/>
          <w:szCs w:val="24"/>
          <w:lang w:eastAsia="zh-CN" w:bidi="hi-IN"/>
        </w:rPr>
        <w:t xml:space="preserve"> przesłania Zgłoszenia Konkursowego decyduje data stempla pocztowego. Zgłoszenia Konkursowe nadesłane po terminie nie będą uwzględnione. Wykonawca Konkursu nie zwraca Zgłoszeń Konkursowych;</w:t>
      </w:r>
    </w:p>
    <w:p w14:paraId="7C4303AA"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Zgłoszenie Konkursowe musi zawierać:</w:t>
      </w:r>
    </w:p>
    <w:p w14:paraId="31F0996E"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 xml:space="preserve">formularz zgłoszeniowy </w:t>
      </w:r>
      <w:r w:rsidRPr="00541749">
        <w:rPr>
          <w:rFonts w:ascii="Times New Roman" w:eastAsia="SimSun" w:hAnsi="Times New Roman" w:cs="Mangal"/>
          <w:b/>
          <w:kern w:val="1"/>
          <w:sz w:val="24"/>
          <w:szCs w:val="24"/>
          <w:lang w:eastAsia="zh-CN" w:bidi="hi-IN"/>
        </w:rPr>
        <w:t>w wersji edytowalnej działającej poprawnie w trybie edycji w programie MS Word w wersji 2003 i wersjach wyższych</w:t>
      </w:r>
      <w:r w:rsidRPr="00541749">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1"/>
          <w:lang w:eastAsia="zh-CN" w:bidi="hi-IN"/>
        </w:rPr>
        <w:t xml:space="preserve">zawierający dane: </w:t>
      </w:r>
      <w:r w:rsidRPr="00541749">
        <w:rPr>
          <w:rFonts w:ascii="Times New Roman" w:eastAsia="SimSun" w:hAnsi="Times New Roman" w:cs="Mangal"/>
          <w:bCs/>
          <w:kern w:val="1"/>
          <w:sz w:val="24"/>
          <w:szCs w:val="21"/>
          <w:lang w:eastAsia="zh-CN" w:bidi="hi-IN"/>
        </w:rPr>
        <w:t>Szkoły, osoby upoważnionej do reprezentowania Szkoły, Uczestnika Konkursu oraz Opiekuna</w:t>
      </w:r>
      <w:r w:rsidRPr="00541749">
        <w:rPr>
          <w:rFonts w:ascii="Times New Roman" w:eastAsia="SimSun" w:hAnsi="Times New Roman" w:cs="Mangal"/>
          <w:kern w:val="1"/>
          <w:sz w:val="24"/>
          <w:szCs w:val="21"/>
          <w:lang w:eastAsia="zh-CN" w:bidi="hi-IN"/>
        </w:rPr>
        <w:t>, sporządzony według wzoru stanowiącego załącznik nr 2 do regulaminu Konkursu,</w:t>
      </w:r>
    </w:p>
    <w:p w14:paraId="763AD06C"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Pracę, tj.:</w:t>
      </w:r>
    </w:p>
    <w:p w14:paraId="495AB9AB" w14:textId="77777777" w:rsidR="00541749" w:rsidRPr="00541749" w:rsidRDefault="00541749" w:rsidP="00541749">
      <w:pPr>
        <w:tabs>
          <w:tab w:val="left" w:pos="851"/>
        </w:tabs>
        <w:spacing w:after="0" w:line="276" w:lineRule="auto"/>
        <w:ind w:left="1080"/>
        <w:contextualSpacing/>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kern w:val="1"/>
          <w:sz w:val="24"/>
          <w:szCs w:val="21"/>
          <w:lang w:eastAsia="zh-CN" w:bidi="hi-IN"/>
        </w:rPr>
        <w:t xml:space="preserve">- informacje dotyczące przepisu </w:t>
      </w:r>
      <w:r w:rsidRPr="00541749">
        <w:rPr>
          <w:rFonts w:ascii="Times New Roman" w:eastAsia="SimSun" w:hAnsi="Times New Roman" w:cs="Mangal"/>
          <w:b/>
          <w:kern w:val="1"/>
          <w:sz w:val="24"/>
          <w:szCs w:val="24"/>
          <w:lang w:eastAsia="zh-CN" w:bidi="hi-IN"/>
        </w:rPr>
        <w:t xml:space="preserve">w wersji edytowalnej działającej poprawnie w trybie edycji w programie MS Word w wersji 2003 i wersjach wyższych oraz wersji papierowej z niezbędnymi podpisami </w:t>
      </w:r>
      <w:r w:rsidRPr="00541749">
        <w:rPr>
          <w:rFonts w:ascii="Times New Roman" w:eastAsia="SimSun" w:hAnsi="Times New Roman" w:cs="Mangal"/>
          <w:kern w:val="1"/>
          <w:sz w:val="24"/>
          <w:szCs w:val="24"/>
          <w:lang w:eastAsia="zh-CN" w:bidi="hi-IN"/>
        </w:rPr>
        <w:t>na</w:t>
      </w:r>
      <w:r w:rsidRPr="00541749">
        <w:rPr>
          <w:rFonts w:ascii="Times New Roman" w:eastAsia="SimSun" w:hAnsi="Times New Roman" w:cs="Mangal"/>
          <w:kern w:val="1"/>
          <w:sz w:val="24"/>
          <w:szCs w:val="21"/>
          <w:lang w:eastAsia="zh-CN" w:bidi="hi-IN"/>
        </w:rPr>
        <w:t xml:space="preserve"> formularzu, którego wzór stanowi załącznik </w:t>
      </w:r>
      <w:r w:rsidRPr="00541749">
        <w:rPr>
          <w:rFonts w:ascii="Times New Roman" w:eastAsia="SimSun" w:hAnsi="Times New Roman" w:cs="Mangal"/>
          <w:bCs/>
          <w:kern w:val="1"/>
          <w:sz w:val="24"/>
          <w:szCs w:val="21"/>
          <w:lang w:eastAsia="zh-CN" w:bidi="hi-IN"/>
        </w:rPr>
        <w:t xml:space="preserve">nr 3 do regulaminu </w:t>
      </w:r>
      <w:r w:rsidRPr="00541749">
        <w:rPr>
          <w:rFonts w:ascii="Times New Roman" w:eastAsia="SimSun" w:hAnsi="Times New Roman" w:cs="Mangal"/>
          <w:kern w:val="1"/>
          <w:sz w:val="24"/>
          <w:szCs w:val="21"/>
          <w:lang w:eastAsia="zh-CN" w:bidi="hi-IN"/>
        </w:rPr>
        <w:t>Konkursu,</w:t>
      </w:r>
    </w:p>
    <w:p w14:paraId="3891A778" w14:textId="77777777" w:rsidR="00541749" w:rsidRDefault="00541749" w:rsidP="00541749">
      <w:pPr>
        <w:widowControl w:val="0"/>
        <w:suppressAutoHyphens/>
        <w:spacing w:after="0" w:line="276" w:lineRule="auto"/>
        <w:ind w:left="1080"/>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- 2 zdjęcia potrawy przygotowanej na podstawie przepisu wykonane techniką cyfrową, poziomo, na jasnym tle, rozmiar min. 2560 x 1920 pikseli, rozdzielczość min. 72 </w:t>
      </w:r>
      <w:proofErr w:type="spellStart"/>
      <w:r w:rsidRPr="00541749">
        <w:rPr>
          <w:rFonts w:ascii="Times New Roman" w:eastAsia="SimSun" w:hAnsi="Times New Roman" w:cs="Mangal"/>
          <w:b/>
          <w:kern w:val="1"/>
          <w:sz w:val="24"/>
          <w:szCs w:val="24"/>
          <w:lang w:eastAsia="zh-CN" w:bidi="hi-IN"/>
        </w:rPr>
        <w:t>dpi</w:t>
      </w:r>
      <w:proofErr w:type="spellEnd"/>
      <w:r w:rsidRPr="00541749">
        <w:rPr>
          <w:rFonts w:ascii="Times New Roman" w:eastAsia="SimSun" w:hAnsi="Times New Roman" w:cs="Mangal"/>
          <w:b/>
          <w:kern w:val="1"/>
          <w:sz w:val="24"/>
          <w:szCs w:val="24"/>
          <w:lang w:eastAsia="zh-CN" w:bidi="hi-IN"/>
        </w:rPr>
        <w:t>, format pliku: .jpg,</w:t>
      </w:r>
    </w:p>
    <w:p w14:paraId="0D04DD80" w14:textId="77777777" w:rsidR="00EA6024" w:rsidRPr="00541749" w:rsidRDefault="00EA6024" w:rsidP="00541749">
      <w:pPr>
        <w:widowControl w:val="0"/>
        <w:suppressAutoHyphens/>
        <w:spacing w:after="0" w:line="276" w:lineRule="auto"/>
        <w:ind w:left="1080"/>
        <w:jc w:val="both"/>
        <w:rPr>
          <w:rFonts w:ascii="Times New Roman" w:eastAsia="SimSun" w:hAnsi="Times New Roman" w:cs="Mangal"/>
          <w:b/>
          <w:kern w:val="1"/>
          <w:sz w:val="24"/>
          <w:szCs w:val="24"/>
          <w:lang w:eastAsia="zh-CN" w:bidi="hi-IN"/>
        </w:rPr>
      </w:pPr>
    </w:p>
    <w:p w14:paraId="46D271F9"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lastRenderedPageBreak/>
        <w:t>oświadczenia sporządzone zgodnie ze wzorem stanowiącym załącznik nr 4a (w przypadku osób pełnoletnich), albo nr 4b (w przypadku osób małoletnich), albo nr 4c (w przypadku Opiekunów) do regulaminu Konkursu,</w:t>
      </w:r>
    </w:p>
    <w:p w14:paraId="126B2CF6"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w przypadku osób małoletnich - zgodę przedstawiciela ustawowego osoby małoletniej na udział w Konkursie, sporządzoną według wzoru stanowiącego załącznik nr 5 do regulaminu Konkursu,</w:t>
      </w:r>
    </w:p>
    <w:p w14:paraId="34A88221"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w przypadku osób małoletnich - zgodę przedstawiciela ustawowego osoby małoletniej na udzielenie licencji i wykonywanie praw zależnych, sporządzoną według wzoru stanowiącego załącznik nr 6 do regulaminu Konkursu,</w:t>
      </w:r>
    </w:p>
    <w:p w14:paraId="3F94FEA2"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podpisane przez Uczestnika Konkursu oświadczenia dotyczące udzielenia licencji i wykonywania praw zależnych, sporządzone zgodnie ze wzorem stanowiącym załącznik nr 7 do regulaminu Konkursu,</w:t>
      </w:r>
    </w:p>
    <w:p w14:paraId="51F9741A"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 xml:space="preserve">płytę CD/DVD lub pendrive zawierającą elementy wskazane w lit. a i b, </w:t>
      </w:r>
    </w:p>
    <w:p w14:paraId="69E7EED2"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zgodę na wykorzystanie wizerunku, sporządzoną według wzoru stanowiącego załącznik nr 8a (w przypadku osób pełnoletnich), albo nr 8b (w przypadku osób małoletnich), albo nr 8c (w przypadku Opiekunów) do regulaminu Konkursu;</w:t>
      </w:r>
    </w:p>
    <w:p w14:paraId="01C1E548" w14:textId="208EAAA5"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weryfikacja formalna Zgłoszeń Konkursowych zostanie przeprowadzona przez pracowników Biura Konkursu, w terminie </w:t>
      </w:r>
      <w:r w:rsidRPr="00553D0A">
        <w:rPr>
          <w:rFonts w:ascii="Times New Roman" w:eastAsia="SimSun" w:hAnsi="Times New Roman" w:cs="Mangal"/>
          <w:kern w:val="1"/>
          <w:sz w:val="24"/>
          <w:szCs w:val="24"/>
          <w:lang w:eastAsia="zh-CN" w:bidi="hi-IN"/>
        </w:rPr>
        <w:t xml:space="preserve">do </w:t>
      </w:r>
      <w:r w:rsidR="00EC0028">
        <w:rPr>
          <w:rFonts w:ascii="Times New Roman" w:eastAsia="SimSun" w:hAnsi="Times New Roman" w:cs="Mangal"/>
          <w:kern w:val="1"/>
          <w:sz w:val="24"/>
          <w:szCs w:val="24"/>
          <w:lang w:eastAsia="zh-CN" w:bidi="hi-IN"/>
        </w:rPr>
        <w:t>8 października</w:t>
      </w:r>
      <w:r w:rsidR="00561B5D" w:rsidRPr="00553D0A">
        <w:rPr>
          <w:rFonts w:ascii="Times New Roman" w:eastAsia="SimSun" w:hAnsi="Times New Roman" w:cs="Mangal"/>
          <w:kern w:val="1"/>
          <w:sz w:val="24"/>
          <w:szCs w:val="24"/>
          <w:lang w:eastAsia="zh-CN" w:bidi="hi-IN"/>
        </w:rPr>
        <w:t xml:space="preserve"> 202</w:t>
      </w:r>
      <w:r w:rsidR="00EC0028">
        <w:rPr>
          <w:rFonts w:ascii="Times New Roman" w:eastAsia="SimSun" w:hAnsi="Times New Roman" w:cs="Mangal"/>
          <w:kern w:val="1"/>
          <w:sz w:val="24"/>
          <w:szCs w:val="24"/>
          <w:lang w:eastAsia="zh-CN" w:bidi="hi-IN"/>
        </w:rPr>
        <w:t>5</w:t>
      </w:r>
      <w:r w:rsidRPr="00541749">
        <w:rPr>
          <w:rFonts w:ascii="Times New Roman" w:eastAsia="SimSun" w:hAnsi="Times New Roman" w:cs="Mangal"/>
          <w:kern w:val="1"/>
          <w:sz w:val="24"/>
          <w:szCs w:val="24"/>
          <w:lang w:eastAsia="zh-CN" w:bidi="hi-IN"/>
        </w:rPr>
        <w:t xml:space="preserve"> r.;</w:t>
      </w:r>
    </w:p>
    <w:p w14:paraId="0685995B" w14:textId="132AE3B5"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color w:val="FF0000"/>
          <w:kern w:val="1"/>
          <w:sz w:val="24"/>
          <w:szCs w:val="24"/>
          <w:lang w:eastAsia="zh-CN" w:bidi="hi-IN"/>
        </w:rPr>
      </w:pPr>
      <w:r w:rsidRPr="00541749">
        <w:rPr>
          <w:rFonts w:ascii="Times New Roman" w:eastAsia="SimSun" w:hAnsi="Times New Roman" w:cs="Mangal"/>
          <w:kern w:val="1"/>
          <w:sz w:val="24"/>
          <w:szCs w:val="24"/>
          <w:lang w:eastAsia="zh-CN" w:bidi="hi-IN"/>
        </w:rPr>
        <w:t xml:space="preserve">informacja o wynikach oceny formalnej Zgłoszeń Konkursowych zostanie przekazana Szkołom drogą elektroniczną, w terminie </w:t>
      </w:r>
      <w:r w:rsidR="00561B5D">
        <w:rPr>
          <w:rFonts w:ascii="Times New Roman" w:eastAsia="SimSun" w:hAnsi="Times New Roman" w:cs="Mangal"/>
          <w:kern w:val="1"/>
          <w:sz w:val="24"/>
          <w:szCs w:val="24"/>
          <w:lang w:eastAsia="zh-CN" w:bidi="hi-IN"/>
        </w:rPr>
        <w:t xml:space="preserve">do </w:t>
      </w:r>
      <w:r w:rsidR="00EC0028">
        <w:rPr>
          <w:rFonts w:ascii="Times New Roman" w:eastAsia="SimSun" w:hAnsi="Times New Roman" w:cs="Mangal"/>
          <w:kern w:val="1"/>
          <w:sz w:val="24"/>
          <w:szCs w:val="24"/>
          <w:lang w:eastAsia="zh-CN" w:bidi="hi-IN"/>
        </w:rPr>
        <w:t>15</w:t>
      </w:r>
      <w:r w:rsidR="00143E8E">
        <w:rPr>
          <w:rFonts w:ascii="Times New Roman" w:eastAsia="SimSun" w:hAnsi="Times New Roman" w:cs="Mangal"/>
          <w:kern w:val="1"/>
          <w:sz w:val="24"/>
          <w:szCs w:val="24"/>
          <w:lang w:eastAsia="zh-CN" w:bidi="hi-IN"/>
        </w:rPr>
        <w:t xml:space="preserve"> października</w:t>
      </w:r>
      <w:r w:rsidR="00561B5D">
        <w:rPr>
          <w:rFonts w:ascii="Times New Roman" w:eastAsia="SimSun" w:hAnsi="Times New Roman" w:cs="Mangal"/>
          <w:kern w:val="1"/>
          <w:sz w:val="24"/>
          <w:szCs w:val="24"/>
          <w:lang w:eastAsia="zh-CN" w:bidi="hi-IN"/>
        </w:rPr>
        <w:t xml:space="preserve"> 202</w:t>
      </w:r>
      <w:r w:rsidR="00EC0028">
        <w:rPr>
          <w:rFonts w:ascii="Times New Roman" w:eastAsia="SimSun" w:hAnsi="Times New Roman" w:cs="Mangal"/>
          <w:kern w:val="1"/>
          <w:sz w:val="24"/>
          <w:szCs w:val="24"/>
          <w:lang w:eastAsia="zh-CN" w:bidi="hi-IN"/>
        </w:rPr>
        <w:t>5</w:t>
      </w:r>
      <w:r w:rsidRPr="00541749">
        <w:rPr>
          <w:rFonts w:ascii="Times New Roman" w:eastAsia="SimSun" w:hAnsi="Times New Roman" w:cs="Mangal"/>
          <w:kern w:val="1"/>
          <w:sz w:val="24"/>
          <w:szCs w:val="24"/>
          <w:lang w:eastAsia="zh-CN" w:bidi="hi-IN"/>
        </w:rPr>
        <w:t xml:space="preserve"> r.</w:t>
      </w:r>
    </w:p>
    <w:p w14:paraId="4E58F341"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4578E21D" w14:textId="77777777" w:rsidR="00541749" w:rsidRPr="00541749" w:rsidRDefault="00541749" w:rsidP="00541749">
      <w:pPr>
        <w:widowControl w:val="0"/>
        <w:numPr>
          <w:ilvl w:val="0"/>
          <w:numId w:val="2"/>
        </w:numPr>
        <w:suppressAutoHyphens/>
        <w:spacing w:after="0" w:line="240" w:lineRule="auto"/>
        <w:ind w:left="426"/>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Etap II Konkursu odbędzie się na następujących zasadach:</w:t>
      </w:r>
    </w:p>
    <w:p w14:paraId="49875777" w14:textId="77777777" w:rsidR="00541749" w:rsidRPr="00541749" w:rsidRDefault="00541749"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68333D68" w14:textId="49757C9D" w:rsidR="00541749" w:rsidRPr="00541749" w:rsidRDefault="00541749" w:rsidP="00541749">
      <w:pPr>
        <w:widowControl w:val="0"/>
        <w:numPr>
          <w:ilvl w:val="0"/>
          <w:numId w:val="5"/>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Komisja Konkursowa przeprowadzi ocenę merytoryczną Prac. W wyniku oceny mer</w:t>
      </w:r>
      <w:r w:rsidR="00561B5D">
        <w:rPr>
          <w:rFonts w:ascii="Times New Roman" w:eastAsia="SimSun" w:hAnsi="Times New Roman" w:cs="Mangal"/>
          <w:kern w:val="1"/>
          <w:sz w:val="24"/>
          <w:szCs w:val="24"/>
          <w:lang w:eastAsia="zh-CN" w:bidi="hi-IN"/>
        </w:rPr>
        <w:t>ytorycznej zostanie wybranych 10</w:t>
      </w:r>
      <w:r w:rsidRPr="00541749">
        <w:rPr>
          <w:rFonts w:ascii="Times New Roman" w:eastAsia="SimSun" w:hAnsi="Times New Roman" w:cs="Mangal"/>
          <w:kern w:val="1"/>
          <w:sz w:val="24"/>
          <w:szCs w:val="24"/>
          <w:lang w:eastAsia="zh-CN" w:bidi="hi-IN"/>
        </w:rPr>
        <w:t xml:space="preserve"> Laureatów, którzy zostaną zaproszeni do Etapu III Konkursu; </w:t>
      </w:r>
    </w:p>
    <w:p w14:paraId="10C79C12" w14:textId="3AF41F55" w:rsidR="00541749" w:rsidRPr="00541749" w:rsidRDefault="00541749" w:rsidP="00541749">
      <w:pPr>
        <w:widowControl w:val="0"/>
        <w:numPr>
          <w:ilvl w:val="0"/>
          <w:numId w:val="5"/>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informacja o wynikach oceny merytorycznej zostanie przekazana Szkołom drogą elektroniczną w terminie do  </w:t>
      </w:r>
      <w:r w:rsidR="00EC0028">
        <w:rPr>
          <w:rFonts w:ascii="Times New Roman" w:eastAsia="SimSun" w:hAnsi="Times New Roman" w:cs="Mangal"/>
          <w:kern w:val="1"/>
          <w:sz w:val="24"/>
          <w:szCs w:val="24"/>
          <w:lang w:eastAsia="zh-CN" w:bidi="hi-IN"/>
        </w:rPr>
        <w:t>22</w:t>
      </w:r>
      <w:r w:rsidR="00143E8E">
        <w:rPr>
          <w:rFonts w:ascii="Times New Roman" w:eastAsia="SimSun" w:hAnsi="Times New Roman" w:cs="Mangal"/>
          <w:kern w:val="1"/>
          <w:sz w:val="24"/>
          <w:szCs w:val="24"/>
          <w:lang w:eastAsia="zh-CN" w:bidi="hi-IN"/>
        </w:rPr>
        <w:t xml:space="preserve"> października</w:t>
      </w:r>
      <w:r w:rsidRPr="00541749">
        <w:rPr>
          <w:rFonts w:ascii="Times New Roman" w:eastAsia="SimSun" w:hAnsi="Times New Roman" w:cs="Mangal"/>
          <w:kern w:val="1"/>
          <w:sz w:val="24"/>
          <w:szCs w:val="24"/>
          <w:lang w:eastAsia="zh-CN" w:bidi="hi-IN"/>
        </w:rPr>
        <w:t xml:space="preserve"> 202</w:t>
      </w:r>
      <w:r w:rsidR="00EC0028">
        <w:rPr>
          <w:rFonts w:ascii="Times New Roman" w:eastAsia="SimSun" w:hAnsi="Times New Roman" w:cs="Mangal"/>
          <w:kern w:val="1"/>
          <w:sz w:val="24"/>
          <w:szCs w:val="24"/>
          <w:lang w:eastAsia="zh-CN" w:bidi="hi-IN"/>
        </w:rPr>
        <w:t>5</w:t>
      </w:r>
      <w:r w:rsidRPr="00541749">
        <w:rPr>
          <w:rFonts w:ascii="Times New Roman" w:eastAsia="SimSun" w:hAnsi="Times New Roman" w:cs="Mangal"/>
          <w:kern w:val="1"/>
          <w:sz w:val="24"/>
          <w:szCs w:val="24"/>
          <w:lang w:eastAsia="zh-CN" w:bidi="hi-IN"/>
        </w:rPr>
        <w:t xml:space="preserve"> r.;</w:t>
      </w:r>
    </w:p>
    <w:p w14:paraId="54BB177C" w14:textId="77777777" w:rsidR="00541749" w:rsidRPr="00541749" w:rsidRDefault="00541749" w:rsidP="00541749">
      <w:pPr>
        <w:widowControl w:val="0"/>
        <w:numPr>
          <w:ilvl w:val="0"/>
          <w:numId w:val="5"/>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szczegółowe zasady przebiegu Etapu II Konkursu zostały określone w załączniku nr 9 do regulaminu Konkursu.</w:t>
      </w:r>
    </w:p>
    <w:p w14:paraId="2880CBB0"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012D808" w14:textId="77777777" w:rsidR="00541749" w:rsidRPr="00541749" w:rsidRDefault="00541749" w:rsidP="00541749">
      <w:pPr>
        <w:widowControl w:val="0"/>
        <w:numPr>
          <w:ilvl w:val="0"/>
          <w:numId w:val="2"/>
        </w:numPr>
        <w:suppressAutoHyphens/>
        <w:spacing w:after="0" w:line="240" w:lineRule="auto"/>
        <w:ind w:left="426"/>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Etap III Konkursu odbędzie się na następujących zasadach: </w:t>
      </w:r>
    </w:p>
    <w:p w14:paraId="1DF6947C" w14:textId="77777777" w:rsidR="00541749" w:rsidRPr="00541749" w:rsidRDefault="00541749"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6497A572" w14:textId="77777777" w:rsidR="00EA6024" w:rsidRDefault="00561B5D" w:rsidP="004453EB">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10</w:t>
      </w:r>
      <w:r w:rsidR="00541749" w:rsidRPr="00541749">
        <w:rPr>
          <w:rFonts w:ascii="Times New Roman" w:eastAsia="SimSun" w:hAnsi="Times New Roman" w:cs="Mangal"/>
          <w:kern w:val="1"/>
          <w:sz w:val="24"/>
          <w:szCs w:val="24"/>
          <w:lang w:eastAsia="zh-CN" w:bidi="hi-IN"/>
        </w:rPr>
        <w:t xml:space="preserve"> Laureatów zostanie zaproszonych do udziału w Etapie III Konkursu, </w:t>
      </w:r>
      <w:r w:rsidR="004453EB" w:rsidRPr="004453EB">
        <w:rPr>
          <w:rFonts w:ascii="Times New Roman" w:eastAsia="SimSun" w:hAnsi="Times New Roman" w:cs="Mangal"/>
          <w:kern w:val="1"/>
          <w:sz w:val="24"/>
          <w:szCs w:val="24"/>
          <w:lang w:eastAsia="zh-CN" w:bidi="hi-IN"/>
        </w:rPr>
        <w:t>który odbędzie się w sobotę</w:t>
      </w:r>
      <w:r w:rsidR="004453EB" w:rsidRPr="00143E8E">
        <w:rPr>
          <w:rFonts w:ascii="Times New Roman" w:eastAsia="SimSun" w:hAnsi="Times New Roman" w:cs="Mangal"/>
          <w:kern w:val="1"/>
          <w:sz w:val="24"/>
          <w:szCs w:val="24"/>
          <w:lang w:eastAsia="zh-CN" w:bidi="hi-IN"/>
        </w:rPr>
        <w:t xml:space="preserve">, </w:t>
      </w:r>
      <w:r w:rsidR="00143E8E" w:rsidRPr="00143E8E">
        <w:rPr>
          <w:rFonts w:ascii="Times New Roman" w:eastAsia="SimSun" w:hAnsi="Times New Roman" w:cs="Mangal"/>
          <w:kern w:val="1"/>
          <w:sz w:val="24"/>
          <w:szCs w:val="24"/>
          <w:lang w:eastAsia="zh-CN" w:bidi="hi-IN"/>
        </w:rPr>
        <w:t xml:space="preserve">nie </w:t>
      </w:r>
      <w:r w:rsidR="00C76917">
        <w:rPr>
          <w:rFonts w:ascii="Times New Roman" w:eastAsia="SimSun" w:hAnsi="Times New Roman" w:cs="Mangal"/>
          <w:kern w:val="1"/>
          <w:sz w:val="24"/>
          <w:szCs w:val="24"/>
          <w:lang w:eastAsia="zh-CN" w:bidi="hi-IN"/>
        </w:rPr>
        <w:t>szybciej</w:t>
      </w:r>
      <w:r w:rsidR="00C51948">
        <w:rPr>
          <w:rFonts w:ascii="Times New Roman" w:eastAsia="SimSun" w:hAnsi="Times New Roman" w:cs="Mangal"/>
          <w:kern w:val="1"/>
          <w:sz w:val="24"/>
          <w:szCs w:val="24"/>
          <w:lang w:eastAsia="zh-CN" w:bidi="hi-IN"/>
        </w:rPr>
        <w:t xml:space="preserve"> </w:t>
      </w:r>
      <w:r w:rsidR="00143E8E" w:rsidRPr="00143E8E">
        <w:rPr>
          <w:rFonts w:ascii="Times New Roman" w:eastAsia="SimSun" w:hAnsi="Times New Roman" w:cs="Mangal"/>
          <w:kern w:val="1"/>
          <w:sz w:val="24"/>
          <w:szCs w:val="24"/>
          <w:lang w:eastAsia="zh-CN" w:bidi="hi-IN"/>
        </w:rPr>
        <w:t>niż 9</w:t>
      </w:r>
      <w:r w:rsidR="004453EB" w:rsidRPr="00143E8E">
        <w:rPr>
          <w:rFonts w:ascii="Times New Roman" w:eastAsia="SimSun" w:hAnsi="Times New Roman" w:cs="Mangal"/>
          <w:kern w:val="1"/>
          <w:sz w:val="24"/>
          <w:szCs w:val="24"/>
          <w:lang w:eastAsia="zh-CN" w:bidi="hi-IN"/>
        </w:rPr>
        <w:t xml:space="preserve"> dni roboczych </w:t>
      </w:r>
      <w:r w:rsidR="004217E7">
        <w:rPr>
          <w:rFonts w:ascii="Times New Roman" w:eastAsia="SimSun" w:hAnsi="Times New Roman" w:cs="Mangal"/>
          <w:kern w:val="1"/>
          <w:sz w:val="24"/>
          <w:szCs w:val="24"/>
          <w:lang w:eastAsia="zh-CN" w:bidi="hi-IN"/>
        </w:rPr>
        <w:t xml:space="preserve">(dni robocze: dni od poniedziałku do piątki za wyjątkiem </w:t>
      </w:r>
      <w:r w:rsidR="005222F5">
        <w:rPr>
          <w:rFonts w:ascii="Times New Roman" w:eastAsia="SimSun" w:hAnsi="Times New Roman" w:cs="Mangal"/>
          <w:kern w:val="1"/>
          <w:sz w:val="24"/>
          <w:szCs w:val="24"/>
          <w:lang w:eastAsia="zh-CN" w:bidi="hi-IN"/>
        </w:rPr>
        <w:t xml:space="preserve">dni ustawowo wolnych od pracy) </w:t>
      </w:r>
      <w:r w:rsidR="004453EB" w:rsidRPr="00143E8E">
        <w:rPr>
          <w:rFonts w:ascii="Times New Roman" w:eastAsia="SimSun" w:hAnsi="Times New Roman" w:cs="Mangal"/>
          <w:kern w:val="1"/>
          <w:sz w:val="24"/>
          <w:szCs w:val="24"/>
          <w:lang w:eastAsia="zh-CN" w:bidi="hi-IN"/>
        </w:rPr>
        <w:t xml:space="preserve">od dnia przekazania Szkołom </w:t>
      </w:r>
    </w:p>
    <w:p w14:paraId="75E99A63" w14:textId="77777777" w:rsidR="00EA6024" w:rsidRDefault="00EA6024" w:rsidP="00EA6024">
      <w:pPr>
        <w:widowControl w:val="0"/>
        <w:suppressAutoHyphens/>
        <w:spacing w:after="0" w:line="276" w:lineRule="auto"/>
        <w:ind w:left="720"/>
        <w:jc w:val="both"/>
        <w:rPr>
          <w:rFonts w:ascii="Times New Roman" w:eastAsia="SimSun" w:hAnsi="Times New Roman" w:cs="Mangal"/>
          <w:kern w:val="1"/>
          <w:sz w:val="24"/>
          <w:szCs w:val="24"/>
          <w:lang w:eastAsia="zh-CN" w:bidi="hi-IN"/>
        </w:rPr>
      </w:pPr>
    </w:p>
    <w:p w14:paraId="13D06D87" w14:textId="28B2FEE7" w:rsidR="004453EB" w:rsidRPr="004453EB" w:rsidRDefault="004453EB" w:rsidP="00EA6024">
      <w:pPr>
        <w:widowControl w:val="0"/>
        <w:suppressAutoHyphens/>
        <w:spacing w:after="0" w:line="276" w:lineRule="auto"/>
        <w:ind w:left="720"/>
        <w:jc w:val="both"/>
        <w:rPr>
          <w:rFonts w:ascii="Times New Roman" w:eastAsia="SimSun" w:hAnsi="Times New Roman" w:cs="Mangal"/>
          <w:kern w:val="1"/>
          <w:sz w:val="24"/>
          <w:szCs w:val="24"/>
          <w:lang w:eastAsia="zh-CN" w:bidi="hi-IN"/>
        </w:rPr>
      </w:pPr>
      <w:r w:rsidRPr="00143E8E">
        <w:rPr>
          <w:rFonts w:ascii="Times New Roman" w:eastAsia="SimSun" w:hAnsi="Times New Roman" w:cs="Mangal"/>
          <w:kern w:val="1"/>
          <w:sz w:val="24"/>
          <w:szCs w:val="24"/>
          <w:lang w:eastAsia="zh-CN" w:bidi="hi-IN"/>
        </w:rPr>
        <w:lastRenderedPageBreak/>
        <w:t>wyników oceny merytorycznej. Podczas Etapu III Konkursu każdy</w:t>
      </w:r>
      <w:r w:rsidRPr="004453EB">
        <w:rPr>
          <w:rFonts w:ascii="Times New Roman" w:eastAsia="SimSun" w:hAnsi="Times New Roman" w:cs="Mangal"/>
          <w:kern w:val="1"/>
          <w:sz w:val="24"/>
          <w:szCs w:val="24"/>
          <w:lang w:eastAsia="zh-CN" w:bidi="hi-IN"/>
        </w:rPr>
        <w:t xml:space="preserve"> z Laureatów przygotuje potrawę n</w:t>
      </w:r>
      <w:r>
        <w:rPr>
          <w:rFonts w:ascii="Times New Roman" w:eastAsia="SimSun" w:hAnsi="Times New Roman" w:cs="Mangal"/>
          <w:kern w:val="1"/>
          <w:sz w:val="24"/>
          <w:szCs w:val="24"/>
          <w:lang w:eastAsia="zh-CN" w:bidi="hi-IN"/>
        </w:rPr>
        <w:t>a podstawie przepisu zawartego w Pracy;</w:t>
      </w:r>
    </w:p>
    <w:p w14:paraId="17AA86C0" w14:textId="77777777" w:rsidR="00541749" w:rsidRPr="00541749"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 przypadku braku możliwości osobistego uczestniczenia Laureata w Etapie III Konkursu, zobowiązany jest on niezwłocznie powiadomić o tym fakcie Wykonawcę Konkursu, który w porozumieniu z Organizatorem Konkursu, indywidualnie rozpatrzy każdą nieprzewidzianą sytuację i podejmie odpowiednie decyzje w tej sprawie;</w:t>
      </w:r>
    </w:p>
    <w:p w14:paraId="04003FCE" w14:textId="16E376D5" w:rsidR="00541749" w:rsidRPr="00541749"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Laureaci oraz Opiekunowie otrzymają zwrot kosztów dojazdu (na podstawie przedstawionych biletów komunikacji publicznej lub w uzasadnionych przypadkach – zwrot kosztów dojazdu samochodem) oraz zostanie im zapewniony bezpłatny nocleg i wyżywienie podczas pobytu w </w:t>
      </w:r>
      <w:r w:rsidR="00BB747E">
        <w:rPr>
          <w:rFonts w:ascii="Times New Roman" w:eastAsia="SimSun" w:hAnsi="Times New Roman" w:cs="Mangal"/>
          <w:kern w:val="1"/>
          <w:sz w:val="24"/>
          <w:szCs w:val="24"/>
          <w:lang w:eastAsia="zh-CN" w:bidi="hi-IN"/>
        </w:rPr>
        <w:t>Warszawie</w:t>
      </w:r>
      <w:r w:rsidRPr="00541749">
        <w:rPr>
          <w:rFonts w:ascii="Times New Roman" w:eastAsia="SimSun" w:hAnsi="Times New Roman" w:cs="Mangal"/>
          <w:kern w:val="1"/>
          <w:sz w:val="24"/>
          <w:szCs w:val="24"/>
          <w:lang w:eastAsia="zh-CN" w:bidi="hi-IN"/>
        </w:rPr>
        <w:t>;</w:t>
      </w:r>
    </w:p>
    <w:p w14:paraId="189C8353" w14:textId="77777777" w:rsidR="00541749" w:rsidRPr="00541749"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Organizator Konkursu zapewni Laureatom produkty do wykonania 4 porcji potrawy przygotowanej na podstawie przepisu zawartego w Pracy lub zwróci im koszt ich zakupu do wysokości 300 zł brutto;</w:t>
      </w:r>
    </w:p>
    <w:p w14:paraId="4766D78D" w14:textId="77777777" w:rsidR="00541749" w:rsidRPr="00541749"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szczegółowe zasady przebiegu Etapu III Konkursu zostały określone w załączniku nr 10 do regulaminu Konkursu.</w:t>
      </w:r>
    </w:p>
    <w:p w14:paraId="4F68123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                    </w:t>
      </w:r>
    </w:p>
    <w:p w14:paraId="66909C14" w14:textId="77777777" w:rsidR="00541749" w:rsidRPr="00541749" w:rsidRDefault="00541749" w:rsidP="00541749">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Nagrody</w:t>
      </w:r>
    </w:p>
    <w:p w14:paraId="54C09703"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B6E2F91" w14:textId="77777777"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W wyniku rozstrzygnięcia Konkursu Komisja Konkursowa przyzna nagrody Ministra Rolnictwa i Rozwoju Wsi:  </w:t>
      </w:r>
    </w:p>
    <w:p w14:paraId="4D23D9F1"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I nagrodę - o wartości 3 200 zł;  </w:t>
      </w:r>
    </w:p>
    <w:p w14:paraId="736CCD96"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II nagrodę - o wartości 2 600 zł; </w:t>
      </w:r>
    </w:p>
    <w:p w14:paraId="3017E7EF"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III nagrodę - o wartości 2 200 zł;</w:t>
      </w:r>
    </w:p>
    <w:p w14:paraId="202979CB"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3 wyróżnienia – o wartości 1 000 zł każde; </w:t>
      </w:r>
    </w:p>
    <w:p w14:paraId="72321C89" w14:textId="255D026C" w:rsid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upominki dla pozostałych Laureatów </w:t>
      </w:r>
      <w:r w:rsidR="00561B5D">
        <w:rPr>
          <w:rFonts w:ascii="Times New Roman" w:eastAsia="SimSun" w:hAnsi="Times New Roman" w:cs="Mangal"/>
          <w:kern w:val="1"/>
          <w:sz w:val="24"/>
          <w:szCs w:val="24"/>
          <w:lang w:eastAsia="zh-CN" w:bidi="hi-IN"/>
        </w:rPr>
        <w:t xml:space="preserve">o wartości 250 zł dla każdego </w:t>
      </w:r>
      <w:r w:rsidR="002A6C41">
        <w:rPr>
          <w:rFonts w:ascii="Times New Roman" w:eastAsia="SimSun" w:hAnsi="Times New Roman" w:cs="Mangal"/>
          <w:kern w:val="1"/>
          <w:sz w:val="24"/>
          <w:szCs w:val="24"/>
          <w:lang w:eastAsia="zh-CN" w:bidi="hi-IN"/>
        </w:rPr>
        <w:t>Uczestnika Konkursu</w:t>
      </w:r>
      <w:r w:rsidR="00561B5D">
        <w:rPr>
          <w:rFonts w:ascii="Times New Roman" w:eastAsia="SimSun" w:hAnsi="Times New Roman" w:cs="Mangal"/>
          <w:kern w:val="1"/>
          <w:sz w:val="24"/>
          <w:szCs w:val="24"/>
          <w:lang w:eastAsia="zh-CN" w:bidi="hi-IN"/>
        </w:rPr>
        <w:t>.</w:t>
      </w:r>
      <w:r w:rsidRPr="00541749">
        <w:rPr>
          <w:rFonts w:ascii="Times New Roman" w:eastAsia="SimSun" w:hAnsi="Times New Roman" w:cs="Mangal"/>
          <w:kern w:val="1"/>
          <w:sz w:val="24"/>
          <w:szCs w:val="24"/>
          <w:lang w:eastAsia="zh-CN" w:bidi="hi-IN"/>
        </w:rPr>
        <w:t xml:space="preserve"> </w:t>
      </w:r>
    </w:p>
    <w:p w14:paraId="56B4C755" w14:textId="77777777" w:rsidR="00143E8E" w:rsidRPr="00541749" w:rsidRDefault="00143E8E" w:rsidP="00143E8E">
      <w:pPr>
        <w:widowControl w:val="0"/>
        <w:suppressAutoHyphens/>
        <w:spacing w:after="0" w:line="276" w:lineRule="auto"/>
        <w:jc w:val="both"/>
        <w:rPr>
          <w:rFonts w:ascii="Times New Roman" w:eastAsia="SimSun" w:hAnsi="Times New Roman" w:cs="Mangal"/>
          <w:kern w:val="1"/>
          <w:sz w:val="24"/>
          <w:szCs w:val="24"/>
          <w:lang w:eastAsia="zh-CN" w:bidi="hi-IN"/>
        </w:rPr>
      </w:pPr>
    </w:p>
    <w:p w14:paraId="4A9392B5" w14:textId="692074BD" w:rsidR="00143E8E" w:rsidRDefault="00143E8E" w:rsidP="00143E8E">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Pr>
          <w:rFonts w:ascii="Times New Roman" w:eastAsia="SimSun" w:hAnsi="Times New Roman" w:cs="Mangal"/>
          <w:b/>
          <w:kern w:val="1"/>
          <w:sz w:val="24"/>
          <w:szCs w:val="24"/>
          <w:lang w:eastAsia="zh-CN" w:bidi="hi-IN"/>
        </w:rPr>
        <w:t>Wynagrodzenie Komisj</w:t>
      </w:r>
      <w:r w:rsidR="00C51948">
        <w:rPr>
          <w:rFonts w:ascii="Times New Roman" w:eastAsia="SimSun" w:hAnsi="Times New Roman" w:cs="Mangal"/>
          <w:b/>
          <w:kern w:val="1"/>
          <w:sz w:val="24"/>
          <w:szCs w:val="24"/>
          <w:lang w:eastAsia="zh-CN" w:bidi="hi-IN"/>
        </w:rPr>
        <w:t>i Technicznej</w:t>
      </w:r>
    </w:p>
    <w:p w14:paraId="524ADC77" w14:textId="1897804D" w:rsidR="00143E8E" w:rsidRDefault="00143E8E" w:rsidP="00143E8E">
      <w:pPr>
        <w:widowControl w:val="0"/>
        <w:suppressAutoHyphens/>
        <w:spacing w:after="0" w:line="240" w:lineRule="auto"/>
        <w:jc w:val="both"/>
        <w:rPr>
          <w:rFonts w:ascii="Times New Roman" w:eastAsia="SimSun" w:hAnsi="Times New Roman" w:cs="Mangal"/>
          <w:b/>
          <w:kern w:val="1"/>
          <w:sz w:val="24"/>
          <w:szCs w:val="24"/>
          <w:lang w:eastAsia="zh-CN" w:bidi="hi-IN"/>
        </w:rPr>
      </w:pPr>
    </w:p>
    <w:p w14:paraId="0721C073" w14:textId="35D34542" w:rsidR="00143E8E" w:rsidRPr="00143E8E" w:rsidRDefault="00143E8E" w:rsidP="00143E8E">
      <w:pPr>
        <w:widowControl w:val="0"/>
        <w:suppressAutoHyphens/>
        <w:spacing w:after="0" w:line="240" w:lineRule="auto"/>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Komisja Techniczna</w:t>
      </w:r>
      <w:r w:rsidR="006B552B">
        <w:rPr>
          <w:rFonts w:ascii="Times New Roman" w:eastAsia="SimSun" w:hAnsi="Times New Roman" w:cs="Mangal"/>
          <w:kern w:val="1"/>
          <w:sz w:val="24"/>
          <w:szCs w:val="24"/>
          <w:lang w:eastAsia="zh-CN" w:bidi="hi-IN"/>
        </w:rPr>
        <w:t xml:space="preserve"> </w:t>
      </w:r>
      <w:r w:rsidR="00EC0028">
        <w:rPr>
          <w:rFonts w:ascii="Times New Roman" w:eastAsia="SimSun" w:hAnsi="Times New Roman" w:cs="Mangal"/>
          <w:kern w:val="1"/>
          <w:sz w:val="24"/>
          <w:szCs w:val="24"/>
          <w:lang w:eastAsia="zh-CN" w:bidi="hi-IN"/>
        </w:rPr>
        <w:t xml:space="preserve">oraz członkowie Komisji Konkursowej niebędący pracownikami Ministerstwa Rolnictwa i Rozwoju Wsi </w:t>
      </w:r>
      <w:r w:rsidR="006B552B">
        <w:rPr>
          <w:rFonts w:ascii="Times New Roman" w:eastAsia="SimSun" w:hAnsi="Times New Roman" w:cs="Mangal"/>
          <w:kern w:val="1"/>
          <w:sz w:val="24"/>
          <w:szCs w:val="24"/>
          <w:lang w:eastAsia="zh-CN" w:bidi="hi-IN"/>
        </w:rPr>
        <w:t>otrzyma</w:t>
      </w:r>
      <w:r w:rsidR="00EC0028">
        <w:rPr>
          <w:rFonts w:ascii="Times New Roman" w:eastAsia="SimSun" w:hAnsi="Times New Roman" w:cs="Mangal"/>
          <w:kern w:val="1"/>
          <w:sz w:val="24"/>
          <w:szCs w:val="24"/>
          <w:lang w:eastAsia="zh-CN" w:bidi="hi-IN"/>
        </w:rPr>
        <w:t>ją</w:t>
      </w:r>
      <w:r w:rsidR="006B552B">
        <w:rPr>
          <w:rFonts w:ascii="Times New Roman" w:eastAsia="SimSun" w:hAnsi="Times New Roman" w:cs="Mangal"/>
          <w:kern w:val="1"/>
          <w:sz w:val="24"/>
          <w:szCs w:val="24"/>
          <w:lang w:eastAsia="zh-CN" w:bidi="hi-IN"/>
        </w:rPr>
        <w:t xml:space="preserve"> wynagrodzenie za pracę w wysokości 1 000 zł </w:t>
      </w:r>
      <w:r w:rsidR="002D6872">
        <w:rPr>
          <w:rFonts w:ascii="Times New Roman" w:eastAsia="SimSun" w:hAnsi="Times New Roman" w:cs="Mangal"/>
          <w:kern w:val="1"/>
          <w:sz w:val="24"/>
          <w:szCs w:val="24"/>
          <w:lang w:eastAsia="zh-CN" w:bidi="hi-IN"/>
        </w:rPr>
        <w:t>netto dla każdego członka jury.</w:t>
      </w:r>
      <w:r w:rsidR="00EC0028">
        <w:rPr>
          <w:rFonts w:ascii="Times New Roman" w:eastAsia="SimSun" w:hAnsi="Times New Roman" w:cs="Mangal"/>
          <w:kern w:val="1"/>
          <w:sz w:val="24"/>
          <w:szCs w:val="24"/>
          <w:lang w:eastAsia="zh-CN" w:bidi="hi-IN"/>
        </w:rPr>
        <w:t xml:space="preserve">  </w:t>
      </w:r>
    </w:p>
    <w:p w14:paraId="077DB207"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C236C90" w14:textId="77777777" w:rsidR="00541749" w:rsidRPr="00541749" w:rsidRDefault="00541749" w:rsidP="00143E8E">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   Obowiązki Uczestnika Konkursu</w:t>
      </w:r>
    </w:p>
    <w:p w14:paraId="7608CF17"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4AFD8C15" w14:textId="77777777" w:rsidR="00541749" w:rsidRPr="00541749" w:rsidRDefault="00541749" w:rsidP="00541749">
      <w:pPr>
        <w:widowControl w:val="0"/>
        <w:numPr>
          <w:ilvl w:val="0"/>
          <w:numId w:val="3"/>
        </w:numPr>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Uczestnik Konkursu zobowiązany jest do przestrzegania zasad obowiązujących podczas poszczególnych Etapów Konkursu.</w:t>
      </w:r>
    </w:p>
    <w:p w14:paraId="075D87F4" w14:textId="77777777" w:rsidR="00EA6024" w:rsidRDefault="00541749" w:rsidP="00541749">
      <w:pPr>
        <w:widowControl w:val="0"/>
        <w:numPr>
          <w:ilvl w:val="0"/>
          <w:numId w:val="3"/>
        </w:numPr>
        <w:tabs>
          <w:tab w:val="left" w:pos="426"/>
        </w:tabs>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Uczestnik Konkursu zobowiązany jest do podpisywania list obecności, potwierdzeń</w:t>
      </w:r>
    </w:p>
    <w:p w14:paraId="5CC105B2" w14:textId="77777777" w:rsidR="00EA6024" w:rsidRDefault="00EA6024" w:rsidP="00EA6024">
      <w:pPr>
        <w:widowControl w:val="0"/>
        <w:tabs>
          <w:tab w:val="left" w:pos="426"/>
        </w:tabs>
        <w:suppressAutoHyphens/>
        <w:spacing w:after="0" w:line="276" w:lineRule="auto"/>
        <w:ind w:left="426"/>
        <w:jc w:val="both"/>
        <w:rPr>
          <w:rFonts w:ascii="Times New Roman" w:eastAsia="SimSun" w:hAnsi="Times New Roman" w:cs="Mangal"/>
          <w:kern w:val="1"/>
          <w:sz w:val="24"/>
          <w:szCs w:val="24"/>
          <w:lang w:eastAsia="zh-CN" w:bidi="hi-IN"/>
        </w:rPr>
      </w:pPr>
    </w:p>
    <w:p w14:paraId="7BF3DCAA" w14:textId="74045E2B" w:rsidR="00541749" w:rsidRPr="00541749" w:rsidRDefault="00541749" w:rsidP="00EA6024">
      <w:pPr>
        <w:widowControl w:val="0"/>
        <w:tabs>
          <w:tab w:val="left" w:pos="426"/>
        </w:tabs>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lastRenderedPageBreak/>
        <w:t>odbioru udzielonych świadczeń oraz innych dokumentów wskazanych przez Organizatora Konkursu,</w:t>
      </w:r>
      <w:r w:rsidR="00561B5D">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4"/>
          <w:lang w:eastAsia="zh-CN" w:bidi="hi-IN"/>
        </w:rPr>
        <w:t>a związanych z realizacją Konkursu.</w:t>
      </w:r>
    </w:p>
    <w:p w14:paraId="55655A32"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1"/>
          <w:lang w:eastAsia="zh-CN" w:bidi="hi-IN"/>
        </w:rPr>
      </w:pPr>
    </w:p>
    <w:p w14:paraId="644AF0CD" w14:textId="77777777" w:rsidR="001078AA" w:rsidRPr="004B13D8" w:rsidRDefault="001078AA" w:rsidP="001078AA">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4B13D8">
        <w:rPr>
          <w:rFonts w:ascii="Times New Roman" w:eastAsia="SimSun" w:hAnsi="Times New Roman" w:cs="Mangal"/>
          <w:b/>
          <w:kern w:val="1"/>
          <w:sz w:val="24"/>
          <w:szCs w:val="24"/>
          <w:lang w:eastAsia="zh-CN" w:bidi="hi-IN"/>
        </w:rPr>
        <w:t xml:space="preserve">   Ochrona danych osobowych</w:t>
      </w:r>
    </w:p>
    <w:p w14:paraId="2A04C41D" w14:textId="77777777" w:rsidR="001078AA" w:rsidRPr="004B13D8" w:rsidRDefault="001078AA" w:rsidP="001078AA">
      <w:pPr>
        <w:widowControl w:val="0"/>
        <w:tabs>
          <w:tab w:val="left" w:pos="426"/>
        </w:tabs>
        <w:suppressAutoHyphens/>
        <w:spacing w:after="0" w:line="276" w:lineRule="auto"/>
        <w:jc w:val="both"/>
        <w:rPr>
          <w:rFonts w:ascii="Times New Roman" w:eastAsia="SimSun" w:hAnsi="Times New Roman" w:cs="Mangal"/>
          <w:kern w:val="1"/>
          <w:sz w:val="24"/>
          <w:szCs w:val="24"/>
          <w:lang w:eastAsia="zh-CN" w:bidi="hi-IN"/>
        </w:rPr>
      </w:pPr>
    </w:p>
    <w:p w14:paraId="13E445A2" w14:textId="77777777" w:rsidR="001078AA" w:rsidRDefault="001078AA" w:rsidP="001078AA">
      <w:pPr>
        <w:pStyle w:val="Akapitzlist"/>
        <w:widowControl w:val="0"/>
        <w:numPr>
          <w:ilvl w:val="3"/>
          <w:numId w:val="1"/>
        </w:numPr>
        <w:tabs>
          <w:tab w:val="clear" w:pos="5760"/>
          <w:tab w:val="left" w:pos="426"/>
        </w:tabs>
        <w:suppressAutoHyphens/>
        <w:spacing w:after="0" w:line="276" w:lineRule="auto"/>
        <w:ind w:left="284" w:hanging="284"/>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Dane Uczestników Konkursu i ich Opiekunów będą przetwarzane w związku z realizacją wymogów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w:t>
      </w:r>
      <w:proofErr w:type="spellStart"/>
      <w:r w:rsidRPr="000F7D11">
        <w:rPr>
          <w:rFonts w:ascii="Times New Roman" w:eastAsia="SimSun" w:hAnsi="Times New Roman" w:cs="Mangal"/>
          <w:kern w:val="1"/>
          <w:sz w:val="24"/>
          <w:szCs w:val="24"/>
          <w:lang w:eastAsia="zh-CN" w:bidi="hi-IN"/>
        </w:rPr>
        <w:t>późn</w:t>
      </w:r>
      <w:proofErr w:type="spellEnd"/>
      <w:r w:rsidRPr="000F7D11">
        <w:rPr>
          <w:rFonts w:ascii="Times New Roman" w:eastAsia="SimSun" w:hAnsi="Times New Roman" w:cs="Mangal"/>
          <w:kern w:val="1"/>
          <w:sz w:val="24"/>
          <w:szCs w:val="24"/>
          <w:lang w:eastAsia="zh-CN" w:bidi="hi-IN"/>
        </w:rPr>
        <w:t>. zm.).</w:t>
      </w:r>
    </w:p>
    <w:p w14:paraId="51AB672F" w14:textId="07767483" w:rsidR="005B2E48" w:rsidRPr="005B2E48" w:rsidRDefault="005B2E48" w:rsidP="005B2E48">
      <w:pPr>
        <w:pStyle w:val="Akapitzlist"/>
        <w:widowControl w:val="0"/>
        <w:numPr>
          <w:ilvl w:val="3"/>
          <w:numId w:val="1"/>
        </w:numPr>
        <w:tabs>
          <w:tab w:val="clear" w:pos="5760"/>
          <w:tab w:val="left" w:pos="426"/>
        </w:tabs>
        <w:suppressAutoHyphens/>
        <w:spacing w:after="0" w:line="276" w:lineRule="auto"/>
        <w:ind w:left="284" w:hanging="284"/>
        <w:jc w:val="both"/>
        <w:rPr>
          <w:rFonts w:ascii="Times New Roman" w:eastAsia="SimSun" w:hAnsi="Times New Roman" w:cs="Mangal"/>
          <w:kern w:val="1"/>
          <w:sz w:val="24"/>
          <w:szCs w:val="24"/>
          <w:lang w:eastAsia="zh-CN" w:bidi="hi-IN"/>
        </w:rPr>
      </w:pPr>
      <w:r w:rsidRPr="005B2E48">
        <w:rPr>
          <w:rFonts w:ascii="Times New Roman" w:eastAsia="SimSun" w:hAnsi="Times New Roman" w:cs="Mangal"/>
          <w:kern w:val="1"/>
          <w:sz w:val="24"/>
          <w:szCs w:val="24"/>
          <w:lang w:eastAsia="zh-CN" w:bidi="hi-IN"/>
        </w:rPr>
        <w:t xml:space="preserve">Dane osobowe uczestnika konkursu a także jego opiekuna, będą przetwarzane zgodnie z art. 6 ust.1 lit. e RODO na podstawie Wytycznych szczegółowych w zakresie wdrażania pomocy technicznej w ramach Planu Strategicznego dla Wspólnej Polityki Rolnej na lata 2023-2027 oraz na podstawie Planu działania KSOW+, o którym mowa w art. 112 ust. 3 pkt 2 ustawy z dnia 8 lutego 2023 r. o Planie Strategicznym dla Wspólnej Polityki Rolnej na lata 2023-2027 (Dz. U. z 2024 poz. 1741, z </w:t>
      </w:r>
      <w:proofErr w:type="spellStart"/>
      <w:r w:rsidRPr="005B2E48">
        <w:rPr>
          <w:rFonts w:ascii="Times New Roman" w:eastAsia="SimSun" w:hAnsi="Times New Roman" w:cs="Mangal"/>
          <w:kern w:val="1"/>
          <w:sz w:val="24"/>
          <w:szCs w:val="24"/>
          <w:lang w:eastAsia="zh-CN" w:bidi="hi-IN"/>
        </w:rPr>
        <w:t>późn</w:t>
      </w:r>
      <w:proofErr w:type="spellEnd"/>
      <w:r w:rsidRPr="005B2E48">
        <w:rPr>
          <w:rFonts w:ascii="Times New Roman" w:eastAsia="SimSun" w:hAnsi="Times New Roman" w:cs="Mangal"/>
          <w:kern w:val="1"/>
          <w:sz w:val="24"/>
          <w:szCs w:val="24"/>
          <w:lang w:eastAsia="zh-CN" w:bidi="hi-IN"/>
        </w:rPr>
        <w:t>. zm.), w celu:</w:t>
      </w:r>
    </w:p>
    <w:p w14:paraId="37A259E1" w14:textId="72742CE0" w:rsidR="005B2E48" w:rsidRPr="005B2E48" w:rsidRDefault="005B2E48" w:rsidP="005B2E48">
      <w:pPr>
        <w:widowControl w:val="0"/>
        <w:tabs>
          <w:tab w:val="left" w:pos="426"/>
        </w:tabs>
        <w:suppressAutoHyphens/>
        <w:spacing w:after="0" w:line="276" w:lineRule="auto"/>
        <w:ind w:left="284" w:hanging="284"/>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ab/>
      </w:r>
      <w:r w:rsidRPr="005B2E48">
        <w:rPr>
          <w:rFonts w:ascii="Times New Roman" w:eastAsia="SimSun" w:hAnsi="Times New Roman" w:cs="Mangal"/>
          <w:kern w:val="1"/>
          <w:sz w:val="24"/>
          <w:szCs w:val="24"/>
          <w:lang w:eastAsia="zh-CN" w:bidi="hi-IN"/>
        </w:rPr>
        <w:t>1)</w:t>
      </w:r>
      <w:r w:rsidRPr="005B2E48">
        <w:rPr>
          <w:rFonts w:ascii="Times New Roman" w:eastAsia="SimSun" w:hAnsi="Times New Roman" w:cs="Mangal"/>
          <w:kern w:val="1"/>
          <w:sz w:val="24"/>
          <w:szCs w:val="24"/>
          <w:lang w:eastAsia="zh-CN" w:bidi="hi-IN"/>
        </w:rPr>
        <w:tab/>
        <w:t>uzyskania refundacji poniesionych kosztów na realizację operacji w ramach PS WPR 2023-2027;</w:t>
      </w:r>
    </w:p>
    <w:p w14:paraId="25BFFF21" w14:textId="367A885E" w:rsidR="005B2E48" w:rsidRPr="005B2E48" w:rsidRDefault="005B2E48" w:rsidP="005B2E48">
      <w:pPr>
        <w:widowControl w:val="0"/>
        <w:tabs>
          <w:tab w:val="left" w:pos="426"/>
        </w:tabs>
        <w:suppressAutoHyphens/>
        <w:spacing w:after="0" w:line="276" w:lineRule="auto"/>
        <w:ind w:left="284"/>
        <w:jc w:val="both"/>
        <w:rPr>
          <w:rFonts w:ascii="Times New Roman" w:eastAsia="SimSun" w:hAnsi="Times New Roman" w:cs="Mangal"/>
          <w:kern w:val="1"/>
          <w:sz w:val="24"/>
          <w:szCs w:val="24"/>
          <w:lang w:eastAsia="zh-CN" w:bidi="hi-IN"/>
        </w:rPr>
      </w:pPr>
      <w:r w:rsidRPr="005B2E48">
        <w:rPr>
          <w:rFonts w:ascii="Times New Roman" w:eastAsia="SimSun" w:hAnsi="Times New Roman" w:cs="Mangal"/>
          <w:kern w:val="1"/>
          <w:sz w:val="24"/>
          <w:szCs w:val="24"/>
          <w:lang w:eastAsia="zh-CN" w:bidi="hi-IN"/>
        </w:rPr>
        <w:t xml:space="preserve">2) informowania i rozpowszechniania informacji o realizowanej operacji, w tym </w:t>
      </w:r>
      <w:r>
        <w:rPr>
          <w:rFonts w:ascii="Times New Roman" w:eastAsia="SimSun" w:hAnsi="Times New Roman" w:cs="Mangal"/>
          <w:kern w:val="1"/>
          <w:sz w:val="24"/>
          <w:szCs w:val="24"/>
          <w:lang w:eastAsia="zh-CN" w:bidi="hi-IN"/>
        </w:rPr>
        <w:t xml:space="preserve">      </w:t>
      </w:r>
      <w:r w:rsidRPr="005B2E48">
        <w:rPr>
          <w:rFonts w:ascii="Times New Roman" w:eastAsia="SimSun" w:hAnsi="Times New Roman" w:cs="Mangal"/>
          <w:kern w:val="1"/>
          <w:sz w:val="24"/>
          <w:szCs w:val="24"/>
          <w:lang w:eastAsia="zh-CN" w:bidi="hi-IN"/>
        </w:rPr>
        <w:t>zamieszczania informacji na portalu Krajowej Sieci Obszarów Wiejskich Plus oraz tworzenia sieci kontaktów za pośrednictwem Krajowej Sieci Obszarów Wiejskich Plus.</w:t>
      </w:r>
    </w:p>
    <w:p w14:paraId="37501B10" w14:textId="77777777" w:rsidR="001078AA" w:rsidRPr="000F7D11" w:rsidRDefault="001078AA" w:rsidP="001078AA">
      <w:pPr>
        <w:pStyle w:val="Akapitzlist"/>
        <w:widowControl w:val="0"/>
        <w:numPr>
          <w:ilvl w:val="3"/>
          <w:numId w:val="1"/>
        </w:numPr>
        <w:tabs>
          <w:tab w:val="clear" w:pos="5760"/>
          <w:tab w:val="left" w:pos="426"/>
        </w:tabs>
        <w:suppressAutoHyphens/>
        <w:spacing w:after="0" w:line="276" w:lineRule="auto"/>
        <w:ind w:left="284" w:hanging="284"/>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Administratorem danych osobowych przetwarzanych w Ministerstwie Rolnictwa i Rozwoju Wsi jest Minister Rolnictwa i Rozwoju Wsi.</w:t>
      </w:r>
    </w:p>
    <w:p w14:paraId="172B0C08" w14:textId="77777777" w:rsidR="001078AA" w:rsidRPr="004B13D8" w:rsidRDefault="001078AA" w:rsidP="001078AA">
      <w:pPr>
        <w:widowControl w:val="0"/>
        <w:tabs>
          <w:tab w:val="left" w:pos="426"/>
        </w:tabs>
        <w:suppressAutoHyphens/>
        <w:spacing w:after="0" w:line="276" w:lineRule="auto"/>
        <w:ind w:firstLine="284"/>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Kontakt z Administratorem:</w:t>
      </w:r>
    </w:p>
    <w:p w14:paraId="697952DD" w14:textId="77777777" w:rsidR="001078AA" w:rsidRDefault="001078AA" w:rsidP="001078AA">
      <w:pPr>
        <w:widowControl w:val="0"/>
        <w:tabs>
          <w:tab w:val="left" w:pos="426"/>
        </w:tabs>
        <w:suppressAutoHyphens/>
        <w:spacing w:after="0" w:line="276" w:lineRule="auto"/>
        <w:ind w:left="284"/>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 xml:space="preserve">Ministerstwo Rolnictwa i Rozwoju Wsi                                                                                                     </w:t>
      </w:r>
      <w:r>
        <w:rPr>
          <w:rFonts w:ascii="Times New Roman" w:eastAsia="SimSun" w:hAnsi="Times New Roman" w:cs="Mangal"/>
          <w:kern w:val="1"/>
          <w:sz w:val="24"/>
          <w:szCs w:val="24"/>
          <w:lang w:eastAsia="zh-CN" w:bidi="hi-IN"/>
        </w:rPr>
        <w:t xml:space="preserve">           </w:t>
      </w:r>
      <w:r w:rsidRPr="004B13D8">
        <w:rPr>
          <w:rFonts w:ascii="Times New Roman" w:eastAsia="SimSun" w:hAnsi="Times New Roman" w:cs="Mangal"/>
          <w:kern w:val="1"/>
          <w:sz w:val="24"/>
          <w:szCs w:val="24"/>
          <w:lang w:eastAsia="zh-CN" w:bidi="hi-IN"/>
        </w:rPr>
        <w:t xml:space="preserve"> ul. Wspólna 30, 00-930, Warszawa                                                                              </w:t>
      </w:r>
      <w:r>
        <w:rPr>
          <w:rFonts w:ascii="Times New Roman" w:eastAsia="SimSun" w:hAnsi="Times New Roman" w:cs="Mangal"/>
          <w:kern w:val="1"/>
          <w:sz w:val="24"/>
          <w:szCs w:val="24"/>
          <w:lang w:eastAsia="zh-CN" w:bidi="hi-IN"/>
        </w:rPr>
        <w:t xml:space="preserve">                               e</w:t>
      </w:r>
      <w:r w:rsidRPr="004B13D8">
        <w:rPr>
          <w:rFonts w:ascii="Times New Roman" w:eastAsia="SimSun" w:hAnsi="Times New Roman" w:cs="Mangal"/>
          <w:kern w:val="1"/>
          <w:sz w:val="24"/>
          <w:szCs w:val="24"/>
          <w:lang w:eastAsia="zh-CN" w:bidi="hi-IN"/>
        </w:rPr>
        <w:t>-mail: kancelaria@minrol.gov.pl;                                                                                                           Tel. 22 623 10 00.</w:t>
      </w:r>
    </w:p>
    <w:p w14:paraId="6E6CDED2" w14:textId="77777777" w:rsidR="001078AA" w:rsidRPr="000F7D11" w:rsidRDefault="001078AA" w:rsidP="001078AA">
      <w:pPr>
        <w:pStyle w:val="Akapitzlist"/>
        <w:widowControl w:val="0"/>
        <w:numPr>
          <w:ilvl w:val="3"/>
          <w:numId w:val="1"/>
        </w:numPr>
        <w:tabs>
          <w:tab w:val="clear" w:pos="5760"/>
          <w:tab w:val="left" w:pos="284"/>
        </w:tabs>
        <w:suppressAutoHyphens/>
        <w:spacing w:after="0" w:line="276" w:lineRule="auto"/>
        <w:ind w:left="284" w:hanging="284"/>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Kontakt z Inspektorem Ochrony Danych w Ministerstwie Rolnictwa i Rozwoju Wsi jest możliwy pod numerem 22 623 26 25 lub adresem e-mail: </w:t>
      </w:r>
      <w:hyperlink r:id="rId13" w:history="1">
        <w:r w:rsidRPr="000F7D11">
          <w:rPr>
            <w:rStyle w:val="Hipercze"/>
            <w:rFonts w:ascii="Times New Roman" w:eastAsia="SimSun" w:hAnsi="Times New Roman" w:cs="Mangal"/>
            <w:kern w:val="1"/>
            <w:sz w:val="24"/>
            <w:szCs w:val="24"/>
            <w:lang w:eastAsia="zh-CN" w:bidi="hi-IN"/>
          </w:rPr>
          <w:t>iod@minrol.gov.pl</w:t>
        </w:r>
      </w:hyperlink>
      <w:r w:rsidRPr="000F7D11">
        <w:rPr>
          <w:rFonts w:ascii="Times New Roman" w:eastAsia="SimSun" w:hAnsi="Times New Roman" w:cs="Mangal"/>
          <w:kern w:val="1"/>
          <w:sz w:val="24"/>
          <w:szCs w:val="24"/>
          <w:lang w:eastAsia="zh-CN" w:bidi="hi-IN"/>
        </w:rPr>
        <w:t>.</w:t>
      </w:r>
    </w:p>
    <w:p w14:paraId="61AD05C3" w14:textId="77777777" w:rsidR="001078AA" w:rsidRPr="000F7D11" w:rsidRDefault="001078AA" w:rsidP="001078AA">
      <w:pPr>
        <w:pStyle w:val="Akapitzlist"/>
        <w:widowControl w:val="0"/>
        <w:numPr>
          <w:ilvl w:val="3"/>
          <w:numId w:val="1"/>
        </w:numPr>
        <w:tabs>
          <w:tab w:val="left" w:pos="426"/>
        </w:tabs>
        <w:suppressAutoHyphens/>
        <w:spacing w:after="0" w:line="276" w:lineRule="auto"/>
        <w:ind w:hanging="5760"/>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Administrator danych osobowych przetwarza dane osobowe w celu:</w:t>
      </w:r>
    </w:p>
    <w:p w14:paraId="45C30433" w14:textId="1D10246E" w:rsidR="001078AA" w:rsidRPr="004B13D8" w:rsidRDefault="001078AA" w:rsidP="001078AA">
      <w:pPr>
        <w:pStyle w:val="Akapitzlist"/>
        <w:widowControl w:val="0"/>
        <w:numPr>
          <w:ilvl w:val="0"/>
          <w:numId w:val="18"/>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realizacji XI</w:t>
      </w:r>
      <w:r>
        <w:rPr>
          <w:rFonts w:ascii="Times New Roman" w:eastAsia="SimSun" w:hAnsi="Times New Roman" w:cs="Mangal"/>
          <w:kern w:val="1"/>
          <w:sz w:val="24"/>
          <w:szCs w:val="24"/>
          <w:lang w:eastAsia="zh-CN" w:bidi="hi-IN"/>
        </w:rPr>
        <w:t>V</w:t>
      </w:r>
      <w:r w:rsidRPr="004B13D8">
        <w:rPr>
          <w:rFonts w:ascii="Times New Roman" w:eastAsia="SimSun" w:hAnsi="Times New Roman" w:cs="Mangal"/>
          <w:kern w:val="1"/>
          <w:sz w:val="24"/>
          <w:szCs w:val="24"/>
          <w:lang w:eastAsia="zh-CN" w:bidi="hi-IN"/>
        </w:rPr>
        <w:t xml:space="preserve"> edycji Ogólnopolskiego Konkursu dla szkół gastronomicznych na najlepszy przepis kulinarny wykorzystujący produkty zarejestrowane lub aplikujące o rejestrację jako Chroniona Nazwa Pochodzenia (</w:t>
      </w:r>
      <w:proofErr w:type="spellStart"/>
      <w:r w:rsidRPr="004B13D8">
        <w:rPr>
          <w:rFonts w:ascii="Times New Roman" w:eastAsia="SimSun" w:hAnsi="Times New Roman" w:cs="Mangal"/>
          <w:kern w:val="1"/>
          <w:sz w:val="24"/>
          <w:szCs w:val="24"/>
          <w:lang w:eastAsia="zh-CN" w:bidi="hi-IN"/>
        </w:rPr>
        <w:t>ChNP</w:t>
      </w:r>
      <w:proofErr w:type="spellEnd"/>
      <w:r w:rsidRPr="004B13D8">
        <w:rPr>
          <w:rFonts w:ascii="Times New Roman" w:eastAsia="SimSun" w:hAnsi="Times New Roman" w:cs="Mangal"/>
          <w:kern w:val="1"/>
          <w:sz w:val="24"/>
          <w:szCs w:val="24"/>
          <w:lang w:eastAsia="zh-CN" w:bidi="hi-IN"/>
        </w:rPr>
        <w:t>), Chronione Oznaczenie Geograficzne (</w:t>
      </w:r>
      <w:proofErr w:type="spellStart"/>
      <w:r w:rsidRPr="004B13D8">
        <w:rPr>
          <w:rFonts w:ascii="Times New Roman" w:eastAsia="SimSun" w:hAnsi="Times New Roman" w:cs="Mangal"/>
          <w:kern w:val="1"/>
          <w:sz w:val="24"/>
          <w:szCs w:val="24"/>
          <w:lang w:eastAsia="zh-CN" w:bidi="hi-IN"/>
        </w:rPr>
        <w:t>ChOG</w:t>
      </w:r>
      <w:proofErr w:type="spellEnd"/>
      <w:r w:rsidRPr="004B13D8">
        <w:rPr>
          <w:rFonts w:ascii="Times New Roman" w:eastAsia="SimSun" w:hAnsi="Times New Roman" w:cs="Mangal"/>
          <w:kern w:val="1"/>
          <w:sz w:val="24"/>
          <w:szCs w:val="24"/>
          <w:lang w:eastAsia="zh-CN" w:bidi="hi-IN"/>
        </w:rPr>
        <w:t xml:space="preserve">) oraz Gwarantowana Tradycyjna Specjalność (GTS) </w:t>
      </w:r>
      <w:r w:rsidRPr="004B13D8">
        <w:rPr>
          <w:rFonts w:ascii="Times New Roman" w:eastAsia="SimSun" w:hAnsi="Times New Roman" w:cs="Mangal"/>
          <w:kern w:val="1"/>
          <w:sz w:val="24"/>
          <w:szCs w:val="24"/>
          <w:lang w:eastAsia="zh-CN" w:bidi="hi-IN"/>
        </w:rPr>
        <w:lastRenderedPageBreak/>
        <w:t>organizowanego przez Ministerstwo Rolnictwa i Rozwoju Wsi;</w:t>
      </w:r>
    </w:p>
    <w:p w14:paraId="6584E3C1" w14:textId="77777777" w:rsidR="001078AA" w:rsidRPr="004B13D8" w:rsidRDefault="001078AA" w:rsidP="001078AA">
      <w:pPr>
        <w:pStyle w:val="Akapitzlist"/>
        <w:widowControl w:val="0"/>
        <w:numPr>
          <w:ilvl w:val="0"/>
          <w:numId w:val="18"/>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publikacji, wybranych przez organizatora Konkursu prac, na Stronach Internetowych Konkursu oraz wykorzystania w publikacji pokonkursowej, zgodnie z rozdziałem II, ust. 10 regulaminu Konkursu.</w:t>
      </w:r>
    </w:p>
    <w:p w14:paraId="36224B0A" w14:textId="77777777" w:rsidR="001078AA" w:rsidRPr="000F7D11" w:rsidRDefault="001078AA" w:rsidP="001078AA">
      <w:pPr>
        <w:pStyle w:val="Akapitzlist"/>
        <w:widowControl w:val="0"/>
        <w:numPr>
          <w:ilvl w:val="3"/>
          <w:numId w:val="1"/>
        </w:numPr>
        <w:tabs>
          <w:tab w:val="left" w:pos="426"/>
        </w:tabs>
        <w:suppressAutoHyphens/>
        <w:spacing w:after="0" w:line="276" w:lineRule="auto"/>
        <w:ind w:hanging="5760"/>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Dane osobowe:</w:t>
      </w:r>
    </w:p>
    <w:p w14:paraId="5CA595FF" w14:textId="7AF0B232" w:rsidR="001078AA" w:rsidRPr="004B13D8" w:rsidRDefault="001078AA" w:rsidP="001078AA">
      <w:pPr>
        <w:pStyle w:val="Akapitzlist"/>
        <w:widowControl w:val="0"/>
        <w:numPr>
          <w:ilvl w:val="0"/>
          <w:numId w:val="19"/>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 xml:space="preserve">imię, nazwisko, zawód w którym kształci się uczeń, </w:t>
      </w:r>
      <w:r>
        <w:rPr>
          <w:rFonts w:ascii="Times New Roman" w:eastAsia="SimSun" w:hAnsi="Times New Roman" w:cs="Mangal"/>
          <w:kern w:val="1"/>
          <w:sz w:val="24"/>
          <w:szCs w:val="24"/>
          <w:lang w:eastAsia="zh-CN" w:bidi="hi-IN"/>
        </w:rPr>
        <w:t>nazwa Szkoły</w:t>
      </w:r>
      <w:r w:rsidRPr="004B13D8">
        <w:rPr>
          <w:rFonts w:ascii="Times New Roman" w:eastAsia="SimSun" w:hAnsi="Times New Roman" w:cs="Mangal"/>
          <w:kern w:val="1"/>
          <w:sz w:val="24"/>
          <w:szCs w:val="24"/>
          <w:lang w:eastAsia="zh-CN" w:bidi="hi-IN"/>
        </w:rPr>
        <w:t xml:space="preserve">, telefon oraz email będą przechowywane przez okres niezbędny do realizacji celu, o którym mowa w ust. </w:t>
      </w:r>
      <w:r w:rsidR="00426DBF">
        <w:rPr>
          <w:rFonts w:ascii="Times New Roman" w:eastAsia="SimSun" w:hAnsi="Times New Roman" w:cs="Mangal"/>
          <w:kern w:val="1"/>
          <w:sz w:val="24"/>
          <w:szCs w:val="24"/>
          <w:lang w:eastAsia="zh-CN" w:bidi="hi-IN"/>
        </w:rPr>
        <w:t>5</w:t>
      </w:r>
      <w:r w:rsidRPr="004B13D8">
        <w:rPr>
          <w:rFonts w:ascii="Times New Roman" w:eastAsia="SimSun" w:hAnsi="Times New Roman" w:cs="Mangal"/>
          <w:kern w:val="1"/>
          <w:sz w:val="24"/>
          <w:szCs w:val="24"/>
          <w:lang w:eastAsia="zh-CN" w:bidi="hi-IN"/>
        </w:rPr>
        <w:t xml:space="preserve"> pkt 1;</w:t>
      </w:r>
    </w:p>
    <w:p w14:paraId="57784FE5" w14:textId="055B87D4" w:rsidR="001078AA" w:rsidRPr="004B13D8" w:rsidRDefault="001078AA" w:rsidP="001078AA">
      <w:pPr>
        <w:pStyle w:val="Akapitzlist"/>
        <w:widowControl w:val="0"/>
        <w:numPr>
          <w:ilvl w:val="0"/>
          <w:numId w:val="19"/>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 xml:space="preserve">imię, nazwisko oraz </w:t>
      </w:r>
      <w:r>
        <w:rPr>
          <w:rFonts w:ascii="Times New Roman" w:eastAsia="SimSun" w:hAnsi="Times New Roman" w:cs="Mangal"/>
          <w:kern w:val="1"/>
          <w:sz w:val="24"/>
          <w:szCs w:val="24"/>
          <w:lang w:eastAsia="zh-CN" w:bidi="hi-IN"/>
        </w:rPr>
        <w:t>nazwa Szkoły</w:t>
      </w:r>
      <w:r w:rsidRPr="004B13D8">
        <w:rPr>
          <w:rFonts w:ascii="Times New Roman" w:eastAsia="SimSun" w:hAnsi="Times New Roman" w:cs="Mangal"/>
          <w:kern w:val="1"/>
          <w:sz w:val="24"/>
          <w:szCs w:val="24"/>
          <w:lang w:eastAsia="zh-CN" w:bidi="hi-IN"/>
        </w:rPr>
        <w:t xml:space="preserve"> będą przechowywane przez okres niezbędny do realizacji celu, o którym mowa w ust. </w:t>
      </w:r>
      <w:r w:rsidR="00426DBF">
        <w:rPr>
          <w:rFonts w:ascii="Times New Roman" w:eastAsia="SimSun" w:hAnsi="Times New Roman" w:cs="Mangal"/>
          <w:kern w:val="1"/>
          <w:sz w:val="24"/>
          <w:szCs w:val="24"/>
          <w:lang w:eastAsia="zh-CN" w:bidi="hi-IN"/>
        </w:rPr>
        <w:t>5</w:t>
      </w:r>
      <w:r w:rsidRPr="004B13D8">
        <w:rPr>
          <w:rFonts w:ascii="Times New Roman" w:eastAsia="SimSun" w:hAnsi="Times New Roman" w:cs="Mangal"/>
          <w:kern w:val="1"/>
          <w:sz w:val="24"/>
          <w:szCs w:val="24"/>
          <w:lang w:eastAsia="zh-CN" w:bidi="hi-IN"/>
        </w:rPr>
        <w:t xml:space="preserve"> pkt 2.</w:t>
      </w:r>
    </w:p>
    <w:p w14:paraId="3D9DF27C" w14:textId="77777777" w:rsidR="001078AA" w:rsidRPr="000F7D11" w:rsidRDefault="001078AA" w:rsidP="001078AA">
      <w:pPr>
        <w:pStyle w:val="Akapitzlist"/>
        <w:widowControl w:val="0"/>
        <w:numPr>
          <w:ilvl w:val="3"/>
          <w:numId w:val="1"/>
        </w:numPr>
        <w:tabs>
          <w:tab w:val="clear" w:pos="5760"/>
          <w:tab w:val="left" w:pos="426"/>
          <w:tab w:val="num" w:pos="4253"/>
        </w:tabs>
        <w:suppressAutoHyphens/>
        <w:spacing w:after="0" w:line="276" w:lineRule="auto"/>
        <w:ind w:left="426" w:hanging="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Odbiorcą danych Uczestników Konkursu oraz ich Opiekunów do dnia finału Konkursu, jest Wykonawca Konkursu.</w:t>
      </w:r>
    </w:p>
    <w:p w14:paraId="6F6C6745" w14:textId="77777777" w:rsidR="001078AA" w:rsidRDefault="001078AA" w:rsidP="001078AA">
      <w:pPr>
        <w:pStyle w:val="Akapitzlist"/>
        <w:widowControl w:val="0"/>
        <w:numPr>
          <w:ilvl w:val="3"/>
          <w:numId w:val="1"/>
        </w:numPr>
        <w:tabs>
          <w:tab w:val="clear" w:pos="5760"/>
          <w:tab w:val="left" w:pos="426"/>
        </w:tabs>
        <w:suppressAutoHyphens/>
        <w:spacing w:after="0" w:line="276" w:lineRule="auto"/>
        <w:ind w:left="426" w:hanging="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Uczestnicy Konkursu i ich Opiekunowie posiadają prawo do: żądania od Administratora dostępu do danych osobowych, w celu ich sprostowania, usunięcia w przypadku gdy dane nie są już niezbędne do celów dla których były zebrane lub wniesienia skargi do organu nadzorczego.</w:t>
      </w:r>
    </w:p>
    <w:p w14:paraId="2CC2B54F" w14:textId="77777777" w:rsidR="001078AA" w:rsidRDefault="001078AA" w:rsidP="001078AA">
      <w:pPr>
        <w:pStyle w:val="Akapitzlist"/>
        <w:widowControl w:val="0"/>
        <w:numPr>
          <w:ilvl w:val="3"/>
          <w:numId w:val="1"/>
        </w:numPr>
        <w:tabs>
          <w:tab w:val="clear" w:pos="5760"/>
          <w:tab w:val="left" w:pos="426"/>
        </w:tabs>
        <w:suppressAutoHyphens/>
        <w:spacing w:after="0" w:line="276" w:lineRule="auto"/>
        <w:ind w:left="426" w:hanging="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Wszelkie pytania  dotyczące sposobu i zakresu przetwarzania danych osobowych w zakresie działania Ministerstwa Rolnictwa i Rozwoju Wsi, można zgłaszać do Inspektora Ochrony Danych Osobowych w Ministerstwie Rolnictwa i Rozwoju Wsi w siedzibie Administratora.</w:t>
      </w:r>
    </w:p>
    <w:p w14:paraId="2C42147F" w14:textId="4DE7F5A1" w:rsidR="00541749" w:rsidRPr="00541749" w:rsidRDefault="00761984"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r>
        <w:rPr>
          <w:rFonts w:ascii="Times New Roman" w:eastAsia="SimSun" w:hAnsi="Times New Roman" w:cs="Mangal"/>
          <w:b/>
          <w:kern w:val="1"/>
          <w:sz w:val="24"/>
          <w:szCs w:val="24"/>
          <w:lang w:eastAsia="zh-CN" w:bidi="hi-IN"/>
        </w:rPr>
        <w:t xml:space="preserve">VII. </w:t>
      </w:r>
      <w:r w:rsidR="00541749" w:rsidRPr="00541749">
        <w:rPr>
          <w:rFonts w:ascii="Times New Roman" w:eastAsia="SimSun" w:hAnsi="Times New Roman" w:cs="Mangal"/>
          <w:b/>
          <w:kern w:val="1"/>
          <w:sz w:val="24"/>
          <w:szCs w:val="24"/>
          <w:lang w:eastAsia="zh-CN" w:bidi="hi-IN"/>
        </w:rPr>
        <w:t>Postanowienia końcowe</w:t>
      </w:r>
    </w:p>
    <w:p w14:paraId="7E1907E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21520D5B" w14:textId="7D51677D" w:rsidR="00541749" w:rsidRPr="00541749" w:rsidRDefault="00541749" w:rsidP="00492975">
      <w:pPr>
        <w:widowControl w:val="0"/>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Organizator Konkursu nie ponosi odpowiedzialności za usługi świadczone przez telekomunikację,</w:t>
      </w:r>
      <w:r w:rsidR="00545ED7">
        <w:rPr>
          <w:rFonts w:ascii="Times New Roman" w:eastAsia="SimSun" w:hAnsi="Times New Roman" w:cs="Mangal"/>
          <w:kern w:val="1"/>
          <w:sz w:val="24"/>
          <w:szCs w:val="24"/>
          <w:lang w:eastAsia="zh-CN" w:bidi="hi-IN"/>
        </w:rPr>
        <w:t> </w:t>
      </w:r>
      <w:r w:rsidRPr="00541749">
        <w:rPr>
          <w:rFonts w:ascii="Times New Roman" w:eastAsia="SimSun" w:hAnsi="Times New Roman" w:cs="Mangal"/>
          <w:kern w:val="1"/>
          <w:sz w:val="24"/>
          <w:szCs w:val="24"/>
          <w:lang w:eastAsia="zh-CN" w:bidi="hi-IN"/>
        </w:rPr>
        <w:t>pocztę</w:t>
      </w:r>
      <w:r w:rsidR="00545ED7">
        <w:rPr>
          <w:rFonts w:ascii="Times New Roman" w:eastAsia="SimSun" w:hAnsi="Times New Roman" w:cs="Mangal"/>
          <w:kern w:val="1"/>
          <w:sz w:val="24"/>
          <w:szCs w:val="24"/>
          <w:lang w:eastAsia="zh-CN" w:bidi="hi-IN"/>
        </w:rPr>
        <w:t> </w:t>
      </w:r>
      <w:r w:rsidRPr="00541749">
        <w:rPr>
          <w:rFonts w:ascii="Times New Roman" w:eastAsia="SimSun" w:hAnsi="Times New Roman" w:cs="Mangal"/>
          <w:kern w:val="1"/>
          <w:sz w:val="24"/>
          <w:szCs w:val="24"/>
          <w:lang w:eastAsia="zh-CN" w:bidi="hi-IN"/>
        </w:rPr>
        <w:t xml:space="preserve">oraz inne osoby doręczające przesyłki. W szczególności, </w:t>
      </w:r>
      <w:r w:rsidR="001C7D69">
        <w:rPr>
          <w:rFonts w:ascii="Times New Roman" w:eastAsia="SimSun" w:hAnsi="Times New Roman" w:cs="Mangal"/>
          <w:kern w:val="1"/>
          <w:sz w:val="24"/>
          <w:szCs w:val="24"/>
          <w:lang w:eastAsia="zh-CN" w:bidi="hi-IN"/>
        </w:rPr>
        <w:br/>
      </w:r>
      <w:r w:rsidRPr="00541749">
        <w:rPr>
          <w:rFonts w:ascii="Times New Roman" w:eastAsia="SimSun" w:hAnsi="Times New Roman" w:cs="Mangal"/>
          <w:kern w:val="1"/>
          <w:sz w:val="24"/>
          <w:szCs w:val="24"/>
          <w:lang w:eastAsia="zh-CN" w:bidi="hi-IN"/>
        </w:rPr>
        <w:t>Organizator Konkursu nie ponosi odpowiedzialności za uszkodzenie przesyłki.</w:t>
      </w:r>
    </w:p>
    <w:p w14:paraId="4CDD880B" w14:textId="0E6EAF0D"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p>
    <w:p w14:paraId="123DE5DE" w14:textId="77777777" w:rsidR="00426DBF" w:rsidRDefault="00426DBF"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2BDFD213" w14:textId="77777777" w:rsidR="00426DBF" w:rsidRDefault="00426DBF"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3121F346" w14:textId="77777777" w:rsidR="003C7CF3" w:rsidRDefault="003C7CF3"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4371F7AB" w14:textId="77777777" w:rsidR="003C7CF3" w:rsidRDefault="003C7CF3"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101FA5B9" w14:textId="77777777" w:rsidR="003C7CF3" w:rsidRDefault="003C7CF3"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1917B94B" w14:textId="77777777" w:rsidR="003C7CF3" w:rsidRDefault="003C7CF3"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2398D07D" w14:textId="77777777" w:rsidR="00426DBF" w:rsidRDefault="00426DBF"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1941A50C" w14:textId="77777777" w:rsidR="00426DBF" w:rsidRDefault="00426DBF"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7DF40469" w14:textId="77777777" w:rsidR="00426DBF" w:rsidRDefault="00426DBF"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3D45F760" w14:textId="77777777" w:rsidR="00426DBF" w:rsidRDefault="00426DBF"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46914E81" w14:textId="77777777" w:rsidR="00EA6024" w:rsidRDefault="00EA6024"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1BE5EFBF" w14:textId="77777777" w:rsidR="00EA6024" w:rsidRDefault="00EA6024"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1A3508F6" w14:textId="77777777" w:rsidR="00EA6024" w:rsidRDefault="00EA6024" w:rsidP="00541749">
      <w:pPr>
        <w:widowControl w:val="0"/>
        <w:suppressAutoHyphens/>
        <w:spacing w:after="0" w:line="240" w:lineRule="auto"/>
        <w:jc w:val="both"/>
        <w:rPr>
          <w:rFonts w:ascii="Times New Roman" w:eastAsia="SimSun" w:hAnsi="Times New Roman" w:cs="Mangal"/>
          <w:b/>
          <w:kern w:val="1"/>
          <w:sz w:val="24"/>
          <w:szCs w:val="24"/>
          <w:lang w:eastAsia="zh-CN" w:bidi="hi-IN"/>
        </w:rPr>
      </w:pPr>
    </w:p>
    <w:p w14:paraId="3F6441BF" w14:textId="5F2B464E"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b/>
          <w:kern w:val="1"/>
          <w:sz w:val="24"/>
          <w:szCs w:val="24"/>
          <w:lang w:eastAsia="zh-CN" w:bidi="hi-IN"/>
        </w:rPr>
        <w:t>Załącznikami do niniejszego regulaminu są</w:t>
      </w:r>
      <w:r w:rsidRPr="00541749">
        <w:rPr>
          <w:rFonts w:ascii="Times New Roman" w:eastAsia="SimSun" w:hAnsi="Times New Roman" w:cs="Mangal"/>
          <w:kern w:val="1"/>
          <w:sz w:val="24"/>
          <w:szCs w:val="24"/>
          <w:lang w:eastAsia="zh-CN" w:bidi="hi-IN"/>
        </w:rPr>
        <w:t>:</w:t>
      </w:r>
    </w:p>
    <w:p w14:paraId="043B1BE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6AAAF6E9" w14:textId="77777777" w:rsidR="00541749" w:rsidRDefault="00541749" w:rsidP="00541749">
      <w:pPr>
        <w:widowControl w:val="0"/>
        <w:numPr>
          <w:ilvl w:val="0"/>
          <w:numId w:val="12"/>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Wykaz polskich produktów zarejestrowanych lub aplikujących o rejestrację jako Chroniona Nazwa Pochodzenia, Chronione Oznaczenie Geograficzne i Gwarantowana Tradycyjna Specjalność;</w:t>
      </w:r>
    </w:p>
    <w:p w14:paraId="2857537B" w14:textId="77777777" w:rsidR="005B2E48" w:rsidRPr="00541749" w:rsidRDefault="005B2E48" w:rsidP="005B2E48">
      <w:pPr>
        <w:widowControl w:val="0"/>
        <w:suppressAutoHyphens/>
        <w:spacing w:after="0" w:line="276" w:lineRule="auto"/>
        <w:jc w:val="both"/>
        <w:rPr>
          <w:rFonts w:ascii="Times New Roman" w:eastAsia="SimSun" w:hAnsi="Times New Roman" w:cs="Mangal"/>
          <w:kern w:val="1"/>
          <w:sz w:val="24"/>
          <w:szCs w:val="24"/>
          <w:lang w:eastAsia="zh-CN" w:bidi="hi-IN"/>
        </w:rPr>
      </w:pPr>
    </w:p>
    <w:p w14:paraId="3BCF421B" w14:textId="4751A63D" w:rsidR="00541749" w:rsidRPr="00541749" w:rsidRDefault="00541749" w:rsidP="00541749">
      <w:pPr>
        <w:widowControl w:val="0"/>
        <w:numPr>
          <w:ilvl w:val="0"/>
          <w:numId w:val="12"/>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Formularz zgłoszeniowy </w:t>
      </w:r>
      <w:r w:rsidRPr="00541749">
        <w:rPr>
          <w:rFonts w:ascii="Times New Roman" w:eastAsia="Times New Roman" w:hAnsi="Times New Roman" w:cs="Times New Roman"/>
          <w:sz w:val="24"/>
          <w:szCs w:val="24"/>
          <w:lang w:eastAsia="ar-SA"/>
        </w:rPr>
        <w:t>do XI</w:t>
      </w:r>
      <w:r w:rsidR="001078AA">
        <w:rPr>
          <w:rFonts w:ascii="Times New Roman" w:eastAsia="Times New Roman" w:hAnsi="Times New Roman" w:cs="Times New Roman"/>
          <w:sz w:val="24"/>
          <w:szCs w:val="24"/>
          <w:lang w:eastAsia="ar-SA"/>
        </w:rPr>
        <w:t>V</w:t>
      </w:r>
      <w:r w:rsidRPr="00541749">
        <w:rPr>
          <w:rFonts w:ascii="Times New Roman" w:eastAsia="Times New Roman" w:hAnsi="Times New Roman" w:cs="Times New Roman"/>
          <w:sz w:val="24"/>
          <w:szCs w:val="24"/>
          <w:lang w:eastAsia="ar-SA"/>
        </w:rPr>
        <w:t xml:space="preserve"> edycji Ogólnopolskiego Konkursu</w:t>
      </w:r>
      <w:r w:rsidRPr="00541749">
        <w:rPr>
          <w:rFonts w:ascii="Times New Roman" w:eastAsia="Times New Roman" w:hAnsi="Times New Roman" w:cs="Times New Roman"/>
          <w:color w:val="000000"/>
          <w:sz w:val="24"/>
          <w:szCs w:val="24"/>
          <w:lang w:val="x-none" w:eastAsia="ar-SA"/>
        </w:rPr>
        <w:t xml:space="preserve"> dla szkół</w:t>
      </w:r>
      <w:r w:rsidRPr="00541749">
        <w:rPr>
          <w:rFonts w:ascii="Times New Roman" w:eastAsia="Times New Roman" w:hAnsi="Times New Roman" w:cs="Times New Roman"/>
          <w:color w:val="000000"/>
          <w:sz w:val="24"/>
          <w:szCs w:val="24"/>
          <w:lang w:eastAsia="ar-SA"/>
        </w:rPr>
        <w:t xml:space="preserve"> </w:t>
      </w:r>
      <w:r w:rsidRPr="00541749">
        <w:rPr>
          <w:rFonts w:ascii="Times New Roman" w:eastAsia="Times New Roman" w:hAnsi="Times New Roman" w:cs="Times New Roman"/>
          <w:color w:val="000000"/>
          <w:sz w:val="24"/>
          <w:szCs w:val="24"/>
          <w:lang w:val="x-none" w:eastAsia="ar-SA"/>
        </w:rPr>
        <w:t>gastronomicznych na najlepszy przepis kulinarny wykorzystujący produkty zarejestrowane lub aplikujące o rejestrację jako Chroniona Nazwa Pochodzenia, Chronione Oznaczenie Geograficzne oraz Gwarantowana Tradycyjna Specjalność</w:t>
      </w:r>
      <w:r w:rsidRPr="00541749">
        <w:rPr>
          <w:rFonts w:ascii="Times New Roman" w:eastAsia="SimSun" w:hAnsi="Times New Roman" w:cs="Mangal"/>
          <w:kern w:val="1"/>
          <w:sz w:val="24"/>
          <w:szCs w:val="24"/>
          <w:lang w:eastAsia="zh-CN" w:bidi="hi-IN"/>
        </w:rPr>
        <w:t>;</w:t>
      </w:r>
    </w:p>
    <w:p w14:paraId="1927CA25" w14:textId="77777777" w:rsidR="00541749" w:rsidRPr="00541749" w:rsidRDefault="00541749" w:rsidP="00541749">
      <w:pPr>
        <w:widowControl w:val="0"/>
        <w:numPr>
          <w:ilvl w:val="0"/>
          <w:numId w:val="12"/>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Formularz dotyczący Pracy;</w:t>
      </w:r>
    </w:p>
    <w:p w14:paraId="2682BA18" w14:textId="62392260" w:rsidR="00541749" w:rsidRPr="00541749" w:rsidRDefault="00541749" w:rsidP="00541749">
      <w:pPr>
        <w:widowControl w:val="0"/>
        <w:tabs>
          <w:tab w:val="left" w:pos="0"/>
        </w:tabs>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4a) Oświadczeni</w:t>
      </w:r>
      <w:r w:rsidR="000C4924">
        <w:rPr>
          <w:rFonts w:ascii="Times New Roman" w:eastAsia="SimSun" w:hAnsi="Times New Roman" w:cs="Mangal"/>
          <w:kern w:val="1"/>
          <w:sz w:val="24"/>
          <w:szCs w:val="24"/>
          <w:lang w:eastAsia="zh-CN" w:bidi="hi-IN"/>
        </w:rPr>
        <w:t>a</w:t>
      </w:r>
      <w:r w:rsidRPr="00541749">
        <w:rPr>
          <w:rFonts w:ascii="Times New Roman" w:eastAsia="SimSun" w:hAnsi="Times New Roman" w:cs="Mangal"/>
          <w:kern w:val="1"/>
          <w:sz w:val="24"/>
          <w:szCs w:val="24"/>
          <w:lang w:eastAsia="zh-CN" w:bidi="hi-IN"/>
        </w:rPr>
        <w:t xml:space="preserve"> pełnoletniego Uczestnika Konkursu;</w:t>
      </w:r>
    </w:p>
    <w:p w14:paraId="0029FD98" w14:textId="44E8A819" w:rsidR="00541749" w:rsidRPr="00541749" w:rsidRDefault="00541749" w:rsidP="00541749">
      <w:pPr>
        <w:widowControl w:val="0"/>
        <w:tabs>
          <w:tab w:val="left" w:pos="0"/>
          <w:tab w:val="left" w:pos="426"/>
        </w:tabs>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4b) Oświadczeni</w:t>
      </w:r>
      <w:r w:rsidR="004334D8">
        <w:rPr>
          <w:rFonts w:ascii="Times New Roman" w:eastAsia="SimSun" w:hAnsi="Times New Roman" w:cs="Mangal"/>
          <w:kern w:val="1"/>
          <w:sz w:val="24"/>
          <w:szCs w:val="24"/>
          <w:lang w:eastAsia="zh-CN" w:bidi="hi-IN"/>
        </w:rPr>
        <w:t>a</w:t>
      </w:r>
      <w:r w:rsidRPr="00541749">
        <w:rPr>
          <w:rFonts w:ascii="Times New Roman" w:eastAsia="SimSun" w:hAnsi="Times New Roman" w:cs="Mangal"/>
          <w:kern w:val="1"/>
          <w:sz w:val="24"/>
          <w:szCs w:val="24"/>
          <w:lang w:eastAsia="zh-CN" w:bidi="hi-IN"/>
        </w:rPr>
        <w:t xml:space="preserve"> małoletniego Uczestnika Konkursu;</w:t>
      </w:r>
    </w:p>
    <w:p w14:paraId="65F25FA5" w14:textId="2C859E26" w:rsidR="00541749" w:rsidRPr="00541749" w:rsidRDefault="00541749" w:rsidP="00541749">
      <w:pPr>
        <w:widowControl w:val="0"/>
        <w:tabs>
          <w:tab w:val="left" w:pos="0"/>
          <w:tab w:val="left" w:pos="426"/>
        </w:tabs>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4c) Oświadczeni</w:t>
      </w:r>
      <w:r w:rsidR="004334D8">
        <w:rPr>
          <w:rFonts w:ascii="Times New Roman" w:eastAsia="SimSun" w:hAnsi="Times New Roman" w:cs="Mangal"/>
          <w:kern w:val="1"/>
          <w:sz w:val="24"/>
          <w:szCs w:val="24"/>
          <w:lang w:eastAsia="zh-CN" w:bidi="hi-IN"/>
        </w:rPr>
        <w:t>a</w:t>
      </w:r>
      <w:r w:rsidRPr="00541749">
        <w:rPr>
          <w:rFonts w:ascii="Times New Roman" w:eastAsia="SimSun" w:hAnsi="Times New Roman" w:cs="Mangal"/>
          <w:kern w:val="1"/>
          <w:sz w:val="24"/>
          <w:szCs w:val="24"/>
          <w:lang w:eastAsia="zh-CN" w:bidi="hi-IN"/>
        </w:rPr>
        <w:t xml:space="preserve"> Opiekuna Uczestnika Konkursu;</w:t>
      </w:r>
    </w:p>
    <w:p w14:paraId="1E4C3C53" w14:textId="77777777" w:rsidR="00541749" w:rsidRPr="00541749" w:rsidRDefault="00541749" w:rsidP="00541749">
      <w:pPr>
        <w:widowControl w:val="0"/>
        <w:numPr>
          <w:ilvl w:val="0"/>
          <w:numId w:val="13"/>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Zgoda przedstawiciela ustawowego osoby małoletniej na udział w Konkursie;</w:t>
      </w:r>
    </w:p>
    <w:p w14:paraId="6DB2F5EB" w14:textId="77777777" w:rsidR="00541749" w:rsidRPr="00541749" w:rsidRDefault="00541749" w:rsidP="00541749">
      <w:pPr>
        <w:widowControl w:val="0"/>
        <w:numPr>
          <w:ilvl w:val="0"/>
          <w:numId w:val="13"/>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Zgoda przedstawiciela ustawowego osoby małoletniej na udzielenie licencji i wykonywanie praw zależnych;</w:t>
      </w:r>
    </w:p>
    <w:p w14:paraId="05913A4D" w14:textId="77777777" w:rsidR="00541749" w:rsidRPr="00541749" w:rsidRDefault="00541749" w:rsidP="00541749">
      <w:pPr>
        <w:widowControl w:val="0"/>
        <w:numPr>
          <w:ilvl w:val="0"/>
          <w:numId w:val="13"/>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Oświadczenia dotyczące udzielenia licencji i wykonywania praw zależnych;</w:t>
      </w:r>
    </w:p>
    <w:p w14:paraId="2F764E40" w14:textId="473E3FB8"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8a) </w:t>
      </w:r>
      <w:r w:rsidR="007D5476">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4"/>
          <w:lang w:eastAsia="zh-CN" w:bidi="hi-IN"/>
        </w:rPr>
        <w:t>Zgoda na wykorzystanie wizerunku Uczestnika Konkursu;</w:t>
      </w:r>
    </w:p>
    <w:p w14:paraId="68A4C284" w14:textId="1A713BBE"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8b)</w:t>
      </w:r>
      <w:r w:rsidR="007D5476">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4"/>
          <w:lang w:eastAsia="zh-CN" w:bidi="hi-IN"/>
        </w:rPr>
        <w:t>Zgoda przedstawiciela ustawowego małoletniego Uczestnika Konkursu na wykorzystanie wizerunku</w:t>
      </w:r>
      <w:r w:rsidR="0037627E">
        <w:rPr>
          <w:rFonts w:ascii="Times New Roman" w:eastAsia="SimSun" w:hAnsi="Times New Roman" w:cs="Mangal"/>
          <w:kern w:val="1"/>
          <w:sz w:val="24"/>
          <w:szCs w:val="24"/>
          <w:lang w:eastAsia="zh-CN" w:bidi="hi-IN"/>
        </w:rPr>
        <w:t>;</w:t>
      </w:r>
      <w:r w:rsidRPr="00541749">
        <w:rPr>
          <w:rFonts w:ascii="Times New Roman" w:eastAsia="SimSun" w:hAnsi="Times New Roman" w:cs="Mangal"/>
          <w:kern w:val="1"/>
          <w:sz w:val="24"/>
          <w:szCs w:val="24"/>
          <w:lang w:eastAsia="zh-CN" w:bidi="hi-IN"/>
        </w:rPr>
        <w:t xml:space="preserve"> </w:t>
      </w:r>
    </w:p>
    <w:p w14:paraId="13C736EB" w14:textId="77777777"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8c) Zgoda na wykorzystanie wizerunku Opiekuna Uczestnika Konkursu;</w:t>
      </w:r>
    </w:p>
    <w:p w14:paraId="5C929D9A" w14:textId="77777777"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9) Szczegółowe zasady przebiegu Etapu II Konkursu;</w:t>
      </w:r>
    </w:p>
    <w:p w14:paraId="7FB4FAAD" w14:textId="77777777" w:rsidR="00541749" w:rsidRPr="00541749" w:rsidRDefault="00541749" w:rsidP="00541749">
      <w:pPr>
        <w:widowControl w:val="0"/>
        <w:suppressAutoHyphens/>
        <w:spacing w:after="0" w:line="276" w:lineRule="auto"/>
        <w:ind w:left="360"/>
        <w:jc w:val="both"/>
        <w:rPr>
          <w:rFonts w:ascii="Times New Roman" w:eastAsia="SimSun" w:hAnsi="Times New Roman" w:cs="Times New Roman"/>
          <w:kern w:val="1"/>
          <w:sz w:val="24"/>
          <w:szCs w:val="24"/>
          <w:lang w:eastAsia="zh-CN" w:bidi="hi-IN"/>
        </w:rPr>
      </w:pPr>
      <w:r w:rsidRPr="00541749">
        <w:rPr>
          <w:rFonts w:ascii="Times New Roman" w:eastAsia="SimSun" w:hAnsi="Times New Roman" w:cs="Mangal"/>
          <w:kern w:val="1"/>
          <w:sz w:val="24"/>
          <w:szCs w:val="24"/>
          <w:lang w:eastAsia="zh-CN" w:bidi="hi-IN"/>
        </w:rPr>
        <w:t xml:space="preserve">10) Szczegółowe zasady przebiegu </w:t>
      </w:r>
      <w:r w:rsidRPr="00541749">
        <w:rPr>
          <w:rFonts w:ascii="Times New Roman" w:eastAsia="SimSun" w:hAnsi="Times New Roman" w:cs="Times New Roman"/>
          <w:kern w:val="1"/>
          <w:sz w:val="24"/>
          <w:szCs w:val="24"/>
          <w:lang w:eastAsia="zh-CN" w:bidi="hi-IN"/>
        </w:rPr>
        <w:t>Etapu III Konkursu.</w:t>
      </w:r>
    </w:p>
    <w:p w14:paraId="5D01C7F7"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28613828" w14:textId="77777777" w:rsidR="006E4AD7" w:rsidRDefault="006E4AD7"/>
    <w:sectPr w:rsidR="006E4AD7" w:rsidSect="00C975C6">
      <w:headerReference w:type="default" r:id="rId14"/>
      <w:footerReference w:type="default" r:id="rId15"/>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8C74D" w14:textId="77777777" w:rsidR="00F33901" w:rsidRDefault="00F33901" w:rsidP="00541749">
      <w:pPr>
        <w:spacing w:after="0" w:line="240" w:lineRule="auto"/>
      </w:pPr>
      <w:r>
        <w:separator/>
      </w:r>
    </w:p>
  </w:endnote>
  <w:endnote w:type="continuationSeparator" w:id="0">
    <w:p w14:paraId="6A2E80FF" w14:textId="77777777" w:rsidR="00F33901" w:rsidRDefault="00F33901" w:rsidP="0054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default"/>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3329" w14:textId="45A188E7" w:rsidR="00541749" w:rsidRPr="003D5D3C" w:rsidRDefault="003C7CF3" w:rsidP="00541749">
    <w:pPr>
      <w:rPr>
        <w:sz w:val="20"/>
        <w:szCs w:val="20"/>
      </w:rPr>
    </w:pPr>
    <w:r>
      <w:rPr>
        <w:rFonts w:ascii="Times New Roman" w:hAnsi="Times New Roman"/>
        <w:noProof/>
      </w:rPr>
      <w:drawing>
        <wp:anchor distT="152400" distB="152400" distL="152400" distR="152400" simplePos="0" relativeHeight="251670528" behindDoc="0" locked="0" layoutInCell="1" allowOverlap="1" wp14:anchorId="2CCF0882" wp14:editId="698AC6F6">
          <wp:simplePos x="0" y="0"/>
          <wp:positionH relativeFrom="margin">
            <wp:posOffset>700405</wp:posOffset>
          </wp:positionH>
          <wp:positionV relativeFrom="paragraph">
            <wp:posOffset>12065</wp:posOffset>
          </wp:positionV>
          <wp:extent cx="628650" cy="361950"/>
          <wp:effectExtent l="0" t="0" r="0" b="0"/>
          <wp:wrapThrough wrapText="bothSides" distL="152400" distR="152400">
            <wp:wrapPolygon edited="1">
              <wp:start x="0" y="0"/>
              <wp:lineTo x="21600" y="0"/>
              <wp:lineTo x="21600" y="21600"/>
              <wp:lineTo x="0" y="21600"/>
              <wp:lineTo x="0" y="0"/>
            </wp:wrapPolygon>
          </wp:wrapThrough>
          <wp:docPr id="1073741825" name="officeArt object" descr="PSWPR 2023-2027-logo-podstawowe-kolor.jpg"/>
          <wp:cNvGraphicFramePr/>
          <a:graphic xmlns:a="http://schemas.openxmlformats.org/drawingml/2006/main">
            <a:graphicData uri="http://schemas.openxmlformats.org/drawingml/2006/picture">
              <pic:pic xmlns:pic="http://schemas.openxmlformats.org/drawingml/2006/picture">
                <pic:nvPicPr>
                  <pic:cNvPr id="1073741825" name="PSWPR 2023-2027-logo-podstawowe-kolor.jpg" descr="PSWPR 2023-2027-logo-podstawowe-kolor.jpg"/>
                  <pic:cNvPicPr>
                    <a:picLocks noChangeAspect="1"/>
                  </pic:cNvPicPr>
                </pic:nvPicPr>
                <pic:blipFill>
                  <a:blip r:embed="rId1"/>
                  <a:stretch>
                    <a:fillRect/>
                  </a:stretch>
                </pic:blipFill>
                <pic:spPr>
                  <a:xfrm>
                    <a:off x="0" y="0"/>
                    <a:ext cx="628650" cy="361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439F1">
      <w:rPr>
        <w:rFonts w:ascii="Times New Roman" w:hAnsi="Times New Roman"/>
        <w:noProof/>
      </w:rPr>
      <w:drawing>
        <wp:anchor distT="152400" distB="152400" distL="152400" distR="152400" simplePos="0" relativeHeight="251672576" behindDoc="0" locked="0" layoutInCell="1" allowOverlap="1" wp14:anchorId="30EE9525" wp14:editId="2B149AD5">
          <wp:simplePos x="0" y="0"/>
          <wp:positionH relativeFrom="margin">
            <wp:posOffset>3462655</wp:posOffset>
          </wp:positionH>
          <wp:positionV relativeFrom="paragraph">
            <wp:posOffset>12065</wp:posOffset>
          </wp:positionV>
          <wp:extent cx="1619250" cy="476250"/>
          <wp:effectExtent l="0" t="0" r="0" b="0"/>
          <wp:wrapThrough wrapText="bothSides" distL="152400" distR="152400">
            <wp:wrapPolygon edited="1">
              <wp:start x="0" y="0"/>
              <wp:lineTo x="21600" y="0"/>
              <wp:lineTo x="21600" y="21600"/>
              <wp:lineTo x="0" y="21600"/>
              <wp:lineTo x="0" y="0"/>
            </wp:wrapPolygon>
          </wp:wrapThrough>
          <wp:docPr id="1073741826" name="officeArt object" descr="Logo_UE_RGB_Logo_EU_RGB-1.jpg"/>
          <wp:cNvGraphicFramePr/>
          <a:graphic xmlns:a="http://schemas.openxmlformats.org/drawingml/2006/main">
            <a:graphicData uri="http://schemas.openxmlformats.org/drawingml/2006/picture">
              <pic:pic xmlns:pic="http://schemas.openxmlformats.org/drawingml/2006/picture">
                <pic:nvPicPr>
                  <pic:cNvPr id="1073741826" name="Logo_UE_RGB_Logo_EU_RGB-1.jpg" descr="Logo_UE_RGB_Logo_EU_RGB-1.jpg"/>
                  <pic:cNvPicPr>
                    <a:picLocks noChangeAspect="1"/>
                  </pic:cNvPicPr>
                </pic:nvPicPr>
                <pic:blipFill>
                  <a:blip r:embed="rId2"/>
                  <a:stretch>
                    <a:fillRect/>
                  </a:stretch>
                </pic:blipFill>
                <pic:spPr>
                  <a:xfrm>
                    <a:off x="0" y="0"/>
                    <a:ext cx="1619250" cy="476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439F1">
      <w:rPr>
        <w:rFonts w:ascii="Times New Roman" w:hAnsi="Times New Roman"/>
        <w:noProof/>
      </w:rPr>
      <w:drawing>
        <wp:anchor distT="152400" distB="152400" distL="152400" distR="152400" simplePos="0" relativeHeight="251674624" behindDoc="0" locked="0" layoutInCell="1" allowOverlap="1" wp14:anchorId="78BF83DC" wp14:editId="0984B99C">
          <wp:simplePos x="0" y="0"/>
          <wp:positionH relativeFrom="margin">
            <wp:posOffset>1405255</wp:posOffset>
          </wp:positionH>
          <wp:positionV relativeFrom="paragraph">
            <wp:posOffset>12065</wp:posOffset>
          </wp:positionV>
          <wp:extent cx="552450" cy="361950"/>
          <wp:effectExtent l="0" t="0" r="0" b="0"/>
          <wp:wrapThrough wrapText="bothSides" distL="152400" distR="152400">
            <wp:wrapPolygon edited="1">
              <wp:start x="0" y="0"/>
              <wp:lineTo x="21600" y="0"/>
              <wp:lineTo x="21600" y="21600"/>
              <wp:lineTo x="0" y="21600"/>
              <wp:lineTo x="0" y="0"/>
            </wp:wrapPolygon>
          </wp:wrapThrough>
          <wp:docPr id="1073741827" name="officeArt object" descr="230329_NOWE_LOGO_KSOW-01.jpg"/>
          <wp:cNvGraphicFramePr/>
          <a:graphic xmlns:a="http://schemas.openxmlformats.org/drawingml/2006/main">
            <a:graphicData uri="http://schemas.openxmlformats.org/drawingml/2006/picture">
              <pic:pic xmlns:pic="http://schemas.openxmlformats.org/drawingml/2006/picture">
                <pic:nvPicPr>
                  <pic:cNvPr id="1073741827" name="230329_NOWE_LOGO_KSOW-01.jpg" descr="230329_NOWE_LOGO_KSOW-01.jpg"/>
                  <pic:cNvPicPr>
                    <a:picLocks noChangeAspect="1"/>
                  </pic:cNvPicPr>
                </pic:nvPicPr>
                <pic:blipFill>
                  <a:blip r:embed="rId3"/>
                  <a:stretch>
                    <a:fillRect/>
                  </a:stretch>
                </pic:blipFill>
                <pic:spPr>
                  <a:xfrm>
                    <a:off x="0" y="0"/>
                    <a:ext cx="552450" cy="361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439F1" w:rsidRPr="004942B9">
      <w:rPr>
        <w:rFonts w:ascii="Calibri Light" w:hAnsi="Calibri Light" w:cs="Calibri Light"/>
        <w:noProof/>
        <w:lang w:eastAsia="pl-PL"/>
      </w:rPr>
      <w:drawing>
        <wp:anchor distT="0" distB="0" distL="114300" distR="114300" simplePos="0" relativeHeight="251668480" behindDoc="1" locked="0" layoutInCell="1" allowOverlap="1" wp14:anchorId="6B666F85" wp14:editId="574D3CF8">
          <wp:simplePos x="0" y="0"/>
          <wp:positionH relativeFrom="margin">
            <wp:posOffset>2214880</wp:posOffset>
          </wp:positionH>
          <wp:positionV relativeFrom="paragraph">
            <wp:posOffset>116840</wp:posOffset>
          </wp:positionV>
          <wp:extent cx="1036320" cy="244646"/>
          <wp:effectExtent l="0" t="0" r="0" b="317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41805" cy="245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B93F8" w14:textId="7DD7BC10" w:rsidR="00541749" w:rsidRDefault="00541749" w:rsidP="00541749">
    <w:pPr>
      <w:rPr>
        <w:sz w:val="20"/>
        <w:szCs w:val="20"/>
      </w:rPr>
    </w:pPr>
  </w:p>
  <w:p w14:paraId="46068F3D" w14:textId="5BC7316C" w:rsidR="00A439F1" w:rsidRDefault="00A439F1" w:rsidP="00A439F1">
    <w:pPr>
      <w:pStyle w:val="Tekstpodstawowy"/>
      <w:spacing w:before="1" w:line="261" w:lineRule="auto"/>
      <w:ind w:left="105" w:right="91"/>
      <w:jc w:val="center"/>
      <w:rPr>
        <w:rFonts w:ascii="Times" w:hAnsi="Times" w:cs="Times"/>
        <w:color w:val="1C1C1C"/>
        <w:sz w:val="16"/>
        <w:szCs w:val="16"/>
        <w:u w:color="1C1C1C"/>
      </w:rPr>
    </w:pPr>
    <w:r>
      <w:rPr>
        <w:rFonts w:ascii="Times" w:hAnsi="Times" w:cs="Times"/>
        <w:color w:val="1C1C1C"/>
        <w:sz w:val="16"/>
        <w:szCs w:val="16"/>
        <w:u w:color="1C1C1C"/>
      </w:rPr>
      <w:t xml:space="preserve">                                                                                                                                                     </w:t>
    </w:r>
    <w:r w:rsidR="002D7FD8" w:rsidRPr="002D7FD8">
      <w:rPr>
        <w:rFonts w:ascii="Times" w:hAnsi="Times" w:cs="Times"/>
        <w:color w:val="1C1C1C"/>
        <w:sz w:val="16"/>
        <w:szCs w:val="16"/>
        <w:u w:color="1C1C1C"/>
      </w:rPr>
      <w:t>Konkurs</w:t>
    </w:r>
    <w:r>
      <w:rPr>
        <w:rFonts w:ascii="Times" w:hAnsi="Times" w:cs="Times"/>
        <w:color w:val="1C1C1C"/>
        <w:sz w:val="16"/>
        <w:szCs w:val="16"/>
        <w:u w:color="1C1C1C"/>
      </w:rPr>
      <w:t> </w:t>
    </w:r>
    <w:r w:rsidR="002D7FD8" w:rsidRPr="002D7FD8">
      <w:rPr>
        <w:rFonts w:ascii="Times" w:hAnsi="Times" w:cs="Times"/>
        <w:color w:val="1C1C1C"/>
        <w:sz w:val="16"/>
        <w:szCs w:val="16"/>
        <w:u w:color="1C1C1C"/>
      </w:rPr>
      <w:t>opracowany przez Ministerstwo Rolnictwa i Rozwoju Wsi,</w:t>
    </w:r>
  </w:p>
  <w:p w14:paraId="685B72A3" w14:textId="1CD0CEB9" w:rsidR="002D7FD8" w:rsidRPr="002D7FD8" w:rsidRDefault="002D7FD8" w:rsidP="002D7FD8">
    <w:pPr>
      <w:pStyle w:val="Tekstpodstawowy"/>
      <w:spacing w:before="1" w:line="261" w:lineRule="auto"/>
      <w:ind w:left="105" w:right="91"/>
      <w:jc w:val="center"/>
      <w:rPr>
        <w:rFonts w:ascii="Times" w:hAnsi="Times" w:cs="Times"/>
        <w:color w:val="1C1C1C"/>
        <w:sz w:val="16"/>
        <w:szCs w:val="16"/>
        <w:u w:color="1C1C1C"/>
      </w:rPr>
    </w:pPr>
    <w:r w:rsidRPr="002D7FD8">
      <w:rPr>
        <w:rFonts w:ascii="Times" w:hAnsi="Times" w:cs="Times"/>
        <w:color w:val="1C1C1C"/>
        <w:sz w:val="16"/>
        <w:szCs w:val="16"/>
        <w:u w:color="1C1C1C"/>
        <w:lang w:val="it-IT"/>
      </w:rPr>
      <w:t>materiał</w:t>
    </w:r>
    <w:r w:rsidRPr="002D7FD8">
      <w:rPr>
        <w:rFonts w:ascii="Times" w:hAnsi="Times" w:cs="Times"/>
        <w:color w:val="1C1C1C"/>
        <w:sz w:val="16"/>
        <w:szCs w:val="16"/>
        <w:u w:color="1C1C1C"/>
      </w:rPr>
      <w:t xml:space="preserve"> finansowany ze </w:t>
    </w:r>
    <w:r w:rsidR="00A439F1">
      <w:rPr>
        <w:rFonts w:ascii="Times" w:hAnsi="Times" w:cs="Times"/>
        <w:color w:val="1C1C1C"/>
        <w:sz w:val="16"/>
        <w:szCs w:val="16"/>
        <w:u w:color="1C1C1C"/>
      </w:rPr>
      <w:t xml:space="preserve">środków </w:t>
    </w:r>
    <w:r w:rsidRPr="002D7FD8">
      <w:rPr>
        <w:rFonts w:ascii="Times" w:hAnsi="Times" w:cs="Times"/>
        <w:color w:val="1C1C1C"/>
        <w:sz w:val="16"/>
        <w:szCs w:val="16"/>
        <w:u w:color="1C1C1C"/>
      </w:rPr>
      <w:t xml:space="preserve">Unii Europejskiej w ramach </w:t>
    </w:r>
    <w:r w:rsidRPr="002D7FD8">
      <w:rPr>
        <w:rFonts w:ascii="Times" w:hAnsi="Times" w:cs="Times"/>
        <w:color w:val="1C1C1C"/>
        <w:sz w:val="16"/>
        <w:szCs w:val="16"/>
        <w:u w:color="1C1C1C"/>
        <w:lang w:val="it-IT"/>
      </w:rPr>
      <w:t>P</w:t>
    </w:r>
    <w:r w:rsidR="001C7D69">
      <w:rPr>
        <w:rFonts w:ascii="Times" w:hAnsi="Times" w:cs="Times"/>
        <w:color w:val="1C1C1C"/>
        <w:sz w:val="16"/>
        <w:szCs w:val="16"/>
        <w:u w:color="1C1C1C"/>
        <w:lang w:val="it-IT"/>
      </w:rPr>
      <w:t>l</w:t>
    </w:r>
    <w:r w:rsidRPr="002D7FD8">
      <w:rPr>
        <w:rFonts w:ascii="Times" w:hAnsi="Times" w:cs="Times"/>
        <w:color w:val="1C1C1C"/>
        <w:sz w:val="16"/>
        <w:szCs w:val="16"/>
        <w:u w:color="1C1C1C"/>
        <w:lang w:val="it-IT"/>
      </w:rPr>
      <w:t>anu</w:t>
    </w:r>
    <w:r w:rsidRPr="002D7FD8">
      <w:rPr>
        <w:rFonts w:ascii="Times" w:hAnsi="Times" w:cs="Times"/>
        <w:color w:val="1C1C1C"/>
        <w:sz w:val="16"/>
        <w:szCs w:val="16"/>
        <w:u w:color="1C1C1C"/>
      </w:rPr>
      <w:t xml:space="preserve"> Strategicznego </w:t>
    </w:r>
  </w:p>
  <w:p w14:paraId="2EA7235E" w14:textId="13D6A6A0" w:rsidR="002D7FD8" w:rsidRPr="002D7FD8" w:rsidRDefault="002D7FD8" w:rsidP="002D7FD8">
    <w:pPr>
      <w:pStyle w:val="Tekstpodstawowy"/>
      <w:spacing w:before="1" w:line="261" w:lineRule="auto"/>
      <w:ind w:left="105" w:right="91"/>
      <w:jc w:val="center"/>
      <w:rPr>
        <w:rFonts w:ascii="Times" w:hAnsi="Times" w:cs="Times"/>
        <w:color w:val="1C1C1C"/>
        <w:sz w:val="16"/>
        <w:szCs w:val="16"/>
        <w:u w:color="1C1C1C"/>
      </w:rPr>
    </w:pPr>
    <w:r w:rsidRPr="002D7FD8">
      <w:rPr>
        <w:rFonts w:ascii="Times" w:hAnsi="Times" w:cs="Times"/>
        <w:color w:val="1C1C1C"/>
        <w:sz w:val="16"/>
        <w:szCs w:val="16"/>
        <w:u w:color="1C1C1C"/>
      </w:rPr>
      <w:t xml:space="preserve">dla </w:t>
    </w:r>
    <w:r w:rsidR="00A439F1">
      <w:rPr>
        <w:rFonts w:ascii="Times" w:hAnsi="Times" w:cs="Times"/>
        <w:color w:val="1C1C1C"/>
        <w:sz w:val="16"/>
        <w:szCs w:val="16"/>
        <w:u w:color="1C1C1C"/>
      </w:rPr>
      <w:t>Wspólnej</w:t>
    </w:r>
    <w:r w:rsidRPr="002D7FD8">
      <w:rPr>
        <w:rFonts w:ascii="Times" w:hAnsi="Times" w:cs="Times"/>
        <w:color w:val="1C1C1C"/>
        <w:sz w:val="16"/>
        <w:szCs w:val="16"/>
        <w:u w:color="1C1C1C"/>
      </w:rPr>
      <w:t xml:space="preserve"> Polityki Rolnej na </w:t>
    </w:r>
    <w:r w:rsidRPr="002D7FD8">
      <w:rPr>
        <w:rFonts w:ascii="Times" w:hAnsi="Times" w:cs="Times"/>
        <w:color w:val="1C1C1C"/>
        <w:sz w:val="16"/>
        <w:szCs w:val="16"/>
        <w:u w:color="1C1C1C"/>
        <w:lang w:val="it-IT"/>
      </w:rPr>
      <w:t>lata</w:t>
    </w:r>
    <w:r w:rsidRPr="002D7FD8">
      <w:rPr>
        <w:rFonts w:ascii="Times" w:hAnsi="Times" w:cs="Times"/>
        <w:color w:val="1C1C1C"/>
        <w:sz w:val="16"/>
        <w:szCs w:val="16"/>
        <w:u w:color="1C1C1C"/>
      </w:rPr>
      <w:t xml:space="preserve"> 2023-2027.</w:t>
    </w:r>
  </w:p>
  <w:p w14:paraId="298EE269" w14:textId="5549BD5D" w:rsidR="002D7FD8" w:rsidRPr="002D7FD8" w:rsidRDefault="00A439F1" w:rsidP="002D7FD8">
    <w:pPr>
      <w:pStyle w:val="Tekstpodstawowy"/>
      <w:spacing w:before="1" w:line="261" w:lineRule="auto"/>
      <w:ind w:left="105" w:right="91"/>
      <w:jc w:val="center"/>
      <w:rPr>
        <w:rFonts w:ascii="Times" w:hAnsi="Times" w:cs="Times"/>
        <w:color w:val="1C1C1C"/>
        <w:sz w:val="16"/>
        <w:szCs w:val="16"/>
        <w:u w:color="1C1C1C"/>
      </w:rPr>
    </w:pPr>
    <w:r>
      <w:rPr>
        <w:rFonts w:ascii="Times" w:hAnsi="Times" w:cs="Times"/>
        <w:color w:val="1C1C1C"/>
        <w:sz w:val="16"/>
        <w:szCs w:val="16"/>
        <w:u w:color="1C1C1C"/>
      </w:rPr>
      <w:t xml:space="preserve">Instytucja </w:t>
    </w:r>
    <w:r w:rsidR="002D7FD8" w:rsidRPr="002D7FD8">
      <w:rPr>
        <w:rFonts w:ascii="Times" w:hAnsi="Times" w:cs="Times"/>
        <w:color w:val="1C1C1C"/>
        <w:sz w:val="16"/>
        <w:szCs w:val="16"/>
        <w:u w:color="1C1C1C"/>
      </w:rPr>
      <w:t xml:space="preserve">Zarządzająca Planem Strategicznym dla </w:t>
    </w:r>
    <w:r>
      <w:rPr>
        <w:rFonts w:ascii="Times" w:hAnsi="Times" w:cs="Times"/>
        <w:color w:val="1C1C1C"/>
        <w:sz w:val="16"/>
        <w:szCs w:val="16"/>
        <w:u w:color="1C1C1C"/>
      </w:rPr>
      <w:t>Wspólnej</w:t>
    </w:r>
    <w:r w:rsidR="002D7FD8" w:rsidRPr="002D7FD8">
      <w:rPr>
        <w:rFonts w:ascii="Times" w:hAnsi="Times" w:cs="Times"/>
        <w:color w:val="1C1C1C"/>
        <w:sz w:val="16"/>
        <w:szCs w:val="16"/>
        <w:u w:color="1C1C1C"/>
      </w:rPr>
      <w:t xml:space="preserve"> Polityki Rolnej</w:t>
    </w:r>
  </w:p>
  <w:p w14:paraId="32A47135" w14:textId="37CF3BC6" w:rsidR="002D7FD8" w:rsidRPr="002D7FD8" w:rsidRDefault="002D7FD8" w:rsidP="002D7FD8">
    <w:pPr>
      <w:pStyle w:val="Tekstpodstawowy"/>
      <w:spacing w:before="1" w:line="261" w:lineRule="auto"/>
      <w:ind w:left="105" w:right="91"/>
      <w:jc w:val="center"/>
      <w:rPr>
        <w:rFonts w:ascii="Times" w:hAnsi="Times" w:cs="Times"/>
        <w:color w:val="1C1C1C"/>
        <w:sz w:val="16"/>
        <w:szCs w:val="16"/>
        <w:u w:color="1C1C1C"/>
      </w:rPr>
    </w:pPr>
    <w:r w:rsidRPr="002D7FD8">
      <w:rPr>
        <w:rFonts w:ascii="Times" w:hAnsi="Times" w:cs="Times"/>
        <w:color w:val="1C1C1C"/>
        <w:sz w:val="16"/>
        <w:szCs w:val="16"/>
        <w:u w:color="1C1C1C"/>
      </w:rPr>
      <w:t xml:space="preserve">na </w:t>
    </w:r>
    <w:r w:rsidRPr="002D7FD8">
      <w:rPr>
        <w:rFonts w:ascii="Times" w:hAnsi="Times" w:cs="Times"/>
        <w:color w:val="1C1C1C"/>
        <w:sz w:val="16"/>
        <w:szCs w:val="16"/>
        <w:u w:color="1C1C1C"/>
        <w:lang w:val="it-IT"/>
      </w:rPr>
      <w:t>lata</w:t>
    </w:r>
    <w:r w:rsidRPr="002D7FD8">
      <w:rPr>
        <w:rFonts w:ascii="Times" w:hAnsi="Times" w:cs="Times"/>
        <w:color w:val="1C1C1C"/>
        <w:sz w:val="16"/>
        <w:szCs w:val="16"/>
        <w:u w:color="1C1C1C"/>
      </w:rPr>
      <w:t xml:space="preserve"> 2023-2027 - Minister Rolnictwa i Rozwoju Wsi.</w:t>
    </w:r>
  </w:p>
  <w:p w14:paraId="16D03C05" w14:textId="50F3D310" w:rsidR="00541749" w:rsidRPr="003D5D3C" w:rsidRDefault="003C7CF3" w:rsidP="00541749">
    <w:pPr>
      <w:rPr>
        <w:sz w:val="20"/>
        <w:szCs w:val="20"/>
      </w:rPr>
    </w:pPr>
    <w:r>
      <w:rPr>
        <w:noProof/>
        <w:lang w:eastAsia="pl-PL"/>
      </w:rPr>
      <w:drawing>
        <wp:anchor distT="0" distB="6350" distL="114300" distR="122555" simplePos="0" relativeHeight="251664384" behindDoc="1" locked="0" layoutInCell="1" allowOverlap="1" wp14:anchorId="3264216E" wp14:editId="0A24BB48">
          <wp:simplePos x="0" y="0"/>
          <wp:positionH relativeFrom="column">
            <wp:posOffset>2843530</wp:posOffset>
          </wp:positionH>
          <wp:positionV relativeFrom="paragraph">
            <wp:posOffset>128905</wp:posOffset>
          </wp:positionV>
          <wp:extent cx="304800" cy="304800"/>
          <wp:effectExtent l="0" t="0" r="0" b="0"/>
          <wp:wrapTight wrapText="bothSides">
            <wp:wrapPolygon edited="0">
              <wp:start x="0" y="0"/>
              <wp:lineTo x="0" y="20250"/>
              <wp:lineTo x="20250" y="20250"/>
              <wp:lineTo x="20250" y="0"/>
              <wp:lineTo x="0" y="0"/>
            </wp:wrapPolygon>
          </wp:wrapTight>
          <wp:docPr id="6" name="Obraz 6" descr="OSSKiC logo jpg  du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SKiC logo jpg  duż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4A">
      <w:rPr>
        <w:bCs/>
        <w:i/>
        <w:noProof/>
        <w:color w:val="000000"/>
        <w:lang w:val="en-US"/>
      </w:rPr>
      <w:drawing>
        <wp:anchor distT="0" distB="0" distL="114300" distR="114300" simplePos="0" relativeHeight="251676672" behindDoc="1" locked="0" layoutInCell="1" allowOverlap="1" wp14:anchorId="706C2C4C" wp14:editId="0D078172">
          <wp:simplePos x="0" y="0"/>
          <wp:positionH relativeFrom="margin">
            <wp:posOffset>3700780</wp:posOffset>
          </wp:positionH>
          <wp:positionV relativeFrom="paragraph">
            <wp:posOffset>119380</wp:posOffset>
          </wp:positionV>
          <wp:extent cx="247650" cy="288496"/>
          <wp:effectExtent l="0" t="0" r="0" b="0"/>
          <wp:wrapNone/>
          <wp:docPr id="1228163234" name="Obraz 11" descr="Obraz zawierający tekst, rysowanie, szkic,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tekst, rysowanie, szkic, design&#10;&#10;Zawartość wygenerowana przez sztuczną inteligencję może być niepopraw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 cy="288496"/>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5408" behindDoc="0" locked="0" layoutInCell="1" allowOverlap="1" wp14:anchorId="07759ABF" wp14:editId="67A84F50">
          <wp:simplePos x="0" y="0"/>
          <wp:positionH relativeFrom="column">
            <wp:posOffset>3281680</wp:posOffset>
          </wp:positionH>
          <wp:positionV relativeFrom="paragraph">
            <wp:posOffset>128905</wp:posOffset>
          </wp:positionV>
          <wp:extent cx="318721" cy="276225"/>
          <wp:effectExtent l="0" t="0" r="571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21"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9F1">
      <w:rPr>
        <w:noProof/>
        <w:lang w:eastAsia="pl-PL"/>
      </w:rPr>
      <w:drawing>
        <wp:anchor distT="0" distB="9525" distL="114300" distR="123190" simplePos="0" relativeHeight="251663360" behindDoc="1" locked="0" layoutInCell="1" allowOverlap="1" wp14:anchorId="676FE20E" wp14:editId="00DFE98D">
          <wp:simplePos x="0" y="0"/>
          <wp:positionH relativeFrom="column">
            <wp:posOffset>2342515</wp:posOffset>
          </wp:positionH>
          <wp:positionV relativeFrom="paragraph">
            <wp:posOffset>104775</wp:posOffset>
          </wp:positionV>
          <wp:extent cx="349250" cy="349250"/>
          <wp:effectExtent l="0" t="0" r="0" b="0"/>
          <wp:wrapTight wrapText="bothSides">
            <wp:wrapPolygon edited="0">
              <wp:start x="7069" y="0"/>
              <wp:lineTo x="0" y="4713"/>
              <wp:lineTo x="0" y="16495"/>
              <wp:lineTo x="7069" y="20029"/>
              <wp:lineTo x="12960" y="20029"/>
              <wp:lineTo x="20029" y="16495"/>
              <wp:lineTo x="20029" y="4713"/>
              <wp:lineTo x="12960" y="0"/>
              <wp:lineTo x="7069"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9F1">
      <w:rPr>
        <w:noProof/>
        <w:lang w:eastAsia="pl-PL"/>
      </w:rPr>
      <w:drawing>
        <wp:anchor distT="0" distB="9525" distL="114300" distR="123190" simplePos="0" relativeHeight="251662336" behindDoc="1" locked="0" layoutInCell="1" allowOverlap="1" wp14:anchorId="05B2205E" wp14:editId="011425F9">
          <wp:simplePos x="0" y="0"/>
          <wp:positionH relativeFrom="column">
            <wp:posOffset>1865630</wp:posOffset>
          </wp:positionH>
          <wp:positionV relativeFrom="paragraph">
            <wp:posOffset>102870</wp:posOffset>
          </wp:positionV>
          <wp:extent cx="349250" cy="349250"/>
          <wp:effectExtent l="0" t="0" r="0" b="0"/>
          <wp:wrapTight wrapText="bothSides">
            <wp:wrapPolygon edited="0">
              <wp:start x="7069" y="0"/>
              <wp:lineTo x="0" y="4713"/>
              <wp:lineTo x="0" y="16495"/>
              <wp:lineTo x="7069" y="20029"/>
              <wp:lineTo x="12960" y="20029"/>
              <wp:lineTo x="20029" y="16495"/>
              <wp:lineTo x="20029" y="4713"/>
              <wp:lineTo x="12960" y="0"/>
              <wp:lineTo x="7069"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9F1">
      <w:rPr>
        <w:noProof/>
        <w:lang w:eastAsia="pl-PL"/>
      </w:rPr>
      <w:drawing>
        <wp:anchor distT="0" distB="9525" distL="114300" distR="123190" simplePos="0" relativeHeight="251661312" behindDoc="1" locked="0" layoutInCell="1" allowOverlap="1" wp14:anchorId="16F1C9A0" wp14:editId="29712C0A">
          <wp:simplePos x="0" y="0"/>
          <wp:positionH relativeFrom="column">
            <wp:posOffset>1390015</wp:posOffset>
          </wp:positionH>
          <wp:positionV relativeFrom="paragraph">
            <wp:posOffset>98425</wp:posOffset>
          </wp:positionV>
          <wp:extent cx="368300" cy="368300"/>
          <wp:effectExtent l="0" t="0" r="0" b="0"/>
          <wp:wrapTight wrapText="bothSides">
            <wp:wrapPolygon edited="0">
              <wp:start x="4469" y="0"/>
              <wp:lineTo x="0" y="6703"/>
              <wp:lineTo x="0" y="13407"/>
              <wp:lineTo x="4469" y="20110"/>
              <wp:lineTo x="15641" y="20110"/>
              <wp:lineTo x="20110" y="13407"/>
              <wp:lineTo x="20110" y="6703"/>
              <wp:lineTo x="15641" y="0"/>
              <wp:lineTo x="4469"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B48BC" w14:textId="7D9C69FB" w:rsidR="00541749" w:rsidRDefault="00541749">
    <w:pPr>
      <w:pStyle w:val="Stopka"/>
    </w:pPr>
  </w:p>
  <w:p w14:paraId="5942219F" w14:textId="77777777" w:rsidR="00541749" w:rsidRDefault="0054174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6EC2D" w14:textId="77777777" w:rsidR="00F33901" w:rsidRDefault="00F33901" w:rsidP="00541749">
      <w:pPr>
        <w:spacing w:after="0" w:line="240" w:lineRule="auto"/>
      </w:pPr>
      <w:r>
        <w:separator/>
      </w:r>
    </w:p>
  </w:footnote>
  <w:footnote w:type="continuationSeparator" w:id="0">
    <w:p w14:paraId="24C9AA3B" w14:textId="77777777" w:rsidR="00F33901" w:rsidRDefault="00F33901" w:rsidP="00541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7CE4" w14:textId="77777777" w:rsidR="00541749" w:rsidRPr="00541749" w:rsidRDefault="00541749" w:rsidP="00541749">
    <w:pPr>
      <w:pStyle w:val="Nagwek"/>
      <w:jc w:val="center"/>
      <w:rPr>
        <w:rFonts w:ascii="Times New Roman" w:eastAsia="SimSun" w:hAnsi="Times New Roman" w:cs="Mangal"/>
        <w:kern w:val="1"/>
        <w:sz w:val="24"/>
        <w:szCs w:val="21"/>
        <w:lang w:val="x-none" w:eastAsia="zh-CN" w:bidi="hi-IN"/>
      </w:rPr>
    </w:pPr>
    <w:r w:rsidRPr="00541749">
      <w:rPr>
        <w:rFonts w:ascii="Times New Roman" w:eastAsia="SimSun" w:hAnsi="Times New Roman" w:cs="Mangal"/>
        <w:b/>
        <w:noProof/>
        <w:kern w:val="1"/>
        <w:sz w:val="36"/>
        <w:szCs w:val="36"/>
        <w:lang w:eastAsia="pl-PL"/>
      </w:rPr>
      <w:drawing>
        <wp:inline distT="0" distB="0" distL="0" distR="0" wp14:anchorId="750DAB58" wp14:editId="287339BE">
          <wp:extent cx="1073150" cy="10731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r w:rsidRPr="00541749">
      <w:rPr>
        <w:rFonts w:ascii="Times New Roman" w:eastAsia="SimSun" w:hAnsi="Times New Roman" w:cs="Mangal"/>
        <w:noProof/>
        <w:kern w:val="1"/>
        <w:sz w:val="36"/>
        <w:szCs w:val="36"/>
        <w:lang w:eastAsia="pl-PL"/>
      </w:rPr>
      <w:drawing>
        <wp:inline distT="0" distB="0" distL="0" distR="0" wp14:anchorId="677B01B7" wp14:editId="74FDC58F">
          <wp:extent cx="1073150" cy="1073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r w:rsidRPr="00541749">
      <w:rPr>
        <w:rFonts w:ascii="Times New Roman" w:eastAsia="SimSun" w:hAnsi="Times New Roman" w:cs="Mangal"/>
        <w:b/>
        <w:noProof/>
        <w:kern w:val="1"/>
        <w:sz w:val="36"/>
        <w:szCs w:val="36"/>
        <w:lang w:eastAsia="pl-PL"/>
      </w:rPr>
      <w:drawing>
        <wp:inline distT="0" distB="0" distL="0" distR="0" wp14:anchorId="4690F75C" wp14:editId="426E5A5D">
          <wp:extent cx="1073150" cy="1073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p w14:paraId="43EB26EC" w14:textId="77777777" w:rsidR="00541749" w:rsidRDefault="00541749">
    <w:pPr>
      <w:pStyle w:val="Nagwek"/>
    </w:pPr>
  </w:p>
  <w:p w14:paraId="2F40FB62" w14:textId="77777777" w:rsidR="00541749" w:rsidRDefault="0054174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2B1"/>
    <w:multiLevelType w:val="hybridMultilevel"/>
    <w:tmpl w:val="A5448B8E"/>
    <w:lvl w:ilvl="0" w:tplc="5E50841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C251BD0"/>
    <w:multiLevelType w:val="hybridMultilevel"/>
    <w:tmpl w:val="54DCF7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1307CA"/>
    <w:multiLevelType w:val="hybridMultilevel"/>
    <w:tmpl w:val="6DAA93D0"/>
    <w:lvl w:ilvl="0" w:tplc="3D6822F2">
      <w:start w:val="2"/>
      <w:numFmt w:val="upperRoman"/>
      <w:lvlText w:val="%1."/>
      <w:lvlJc w:val="left"/>
      <w:pPr>
        <w:ind w:left="3960" w:hanging="720"/>
      </w:pPr>
      <w:rPr>
        <w:rFonts w:hint="default"/>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tabs>
          <w:tab w:val="num" w:pos="5760"/>
        </w:tabs>
        <w:ind w:left="5760" w:hanging="360"/>
      </w:pPr>
      <w:rPr>
        <w:rFonts w:hint="default"/>
      </w:r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3" w15:restartNumberingAfterBreak="0">
    <w:nsid w:val="22B233F7"/>
    <w:multiLevelType w:val="hybridMultilevel"/>
    <w:tmpl w:val="07AA795E"/>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4" w15:restartNumberingAfterBreak="0">
    <w:nsid w:val="2B0464B7"/>
    <w:multiLevelType w:val="hybridMultilevel"/>
    <w:tmpl w:val="597EA83A"/>
    <w:lvl w:ilvl="0" w:tplc="2640CA54">
      <w:start w:val="1"/>
      <w:numFmt w:val="decimal"/>
      <w:lvlText w:val="%1)"/>
      <w:lvlJc w:val="left"/>
      <w:pPr>
        <w:ind w:left="720" w:hanging="360"/>
      </w:pPr>
      <w:rPr>
        <w:rFonts w:ascii="Times New Roman" w:eastAsia="SimSun" w:hAnsi="Times New Roman" w:cs="Mang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970B21"/>
    <w:multiLevelType w:val="hybridMultilevel"/>
    <w:tmpl w:val="292249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903BED"/>
    <w:multiLevelType w:val="hybridMultilevel"/>
    <w:tmpl w:val="84CAA39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3D06A3"/>
    <w:multiLevelType w:val="hybridMultilevel"/>
    <w:tmpl w:val="B32AFE0A"/>
    <w:lvl w:ilvl="0" w:tplc="9050EEE6">
      <w:start w:val="6"/>
      <w:numFmt w:val="upperRoman"/>
      <w:lvlText w:val="%1."/>
      <w:lvlJc w:val="left"/>
      <w:pPr>
        <w:ind w:left="3960" w:hanging="720"/>
      </w:pPr>
      <w:rPr>
        <w:rFonts w:hint="default"/>
      </w:r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8" w15:restartNumberingAfterBreak="0">
    <w:nsid w:val="42A73BDB"/>
    <w:multiLevelType w:val="hybridMultilevel"/>
    <w:tmpl w:val="33721E7C"/>
    <w:lvl w:ilvl="0" w:tplc="EBBC19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B0F5036"/>
    <w:multiLevelType w:val="hybridMultilevel"/>
    <w:tmpl w:val="C8F87F2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504E01AA"/>
    <w:multiLevelType w:val="hybridMultilevel"/>
    <w:tmpl w:val="F4BC925E"/>
    <w:lvl w:ilvl="0" w:tplc="04150011">
      <w:start w:val="1"/>
      <w:numFmt w:val="decimal"/>
      <w:lvlText w:val="%1)"/>
      <w:lvlJc w:val="left"/>
      <w:pPr>
        <w:ind w:left="786" w:hanging="360"/>
      </w:pPr>
    </w:lvl>
    <w:lvl w:ilvl="1" w:tplc="04150011">
      <w:start w:val="1"/>
      <w:numFmt w:val="decimal"/>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53A23CBB"/>
    <w:multiLevelType w:val="hybridMultilevel"/>
    <w:tmpl w:val="AC42EEFC"/>
    <w:lvl w:ilvl="0" w:tplc="CFB4C268">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5532166E"/>
    <w:multiLevelType w:val="hybridMultilevel"/>
    <w:tmpl w:val="D23CEABA"/>
    <w:lvl w:ilvl="0" w:tplc="3D6822F2">
      <w:start w:val="2"/>
      <w:numFmt w:val="upperRoman"/>
      <w:lvlText w:val="%1."/>
      <w:lvlJc w:val="left"/>
      <w:pPr>
        <w:ind w:left="3960" w:hanging="720"/>
      </w:pPr>
      <w:rPr>
        <w:rFonts w:hint="default"/>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tabs>
          <w:tab w:val="num" w:pos="5760"/>
        </w:tabs>
        <w:ind w:left="5760" w:hanging="360"/>
      </w:pPr>
      <w:rPr>
        <w:rFonts w:hint="default"/>
      </w:r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3" w15:restartNumberingAfterBreak="0">
    <w:nsid w:val="579256B4"/>
    <w:multiLevelType w:val="hybridMultilevel"/>
    <w:tmpl w:val="DD5489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C961E21"/>
    <w:multiLevelType w:val="hybridMultilevel"/>
    <w:tmpl w:val="986A8EE6"/>
    <w:lvl w:ilvl="0" w:tplc="0E3EAD4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773BD3"/>
    <w:multiLevelType w:val="hybridMultilevel"/>
    <w:tmpl w:val="9DA42A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EF72AF"/>
    <w:multiLevelType w:val="hybridMultilevel"/>
    <w:tmpl w:val="CC624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2F7BF0"/>
    <w:multiLevelType w:val="hybridMultilevel"/>
    <w:tmpl w:val="AE9896E6"/>
    <w:lvl w:ilvl="0" w:tplc="C18A7B24">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8" w15:restartNumberingAfterBreak="0">
    <w:nsid w:val="7CFB74C2"/>
    <w:multiLevelType w:val="hybridMultilevel"/>
    <w:tmpl w:val="11EAAFE0"/>
    <w:lvl w:ilvl="0" w:tplc="01403148">
      <w:start w:val="1"/>
      <w:numFmt w:val="decimal"/>
      <w:lvlText w:val="%1)"/>
      <w:lvlJc w:val="left"/>
      <w:pPr>
        <w:ind w:left="501" w:hanging="360"/>
      </w:pPr>
      <w:rPr>
        <w:rFonts w:ascii="Times New Roman" w:eastAsia="SimSun" w:hAnsi="Times New Roman" w:cs="Mangal"/>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7537225">
    <w:abstractNumId w:val="2"/>
  </w:num>
  <w:num w:numId="2" w16cid:durableId="288317955">
    <w:abstractNumId w:val="11"/>
  </w:num>
  <w:num w:numId="3" w16cid:durableId="2077505363">
    <w:abstractNumId w:val="16"/>
  </w:num>
  <w:num w:numId="4" w16cid:durableId="1458913577">
    <w:abstractNumId w:val="7"/>
  </w:num>
  <w:num w:numId="5" w16cid:durableId="1088696957">
    <w:abstractNumId w:val="4"/>
  </w:num>
  <w:num w:numId="6" w16cid:durableId="1450246824">
    <w:abstractNumId w:val="17"/>
  </w:num>
  <w:num w:numId="7" w16cid:durableId="907882314">
    <w:abstractNumId w:val="18"/>
  </w:num>
  <w:num w:numId="8" w16cid:durableId="1132097124">
    <w:abstractNumId w:val="6"/>
  </w:num>
  <w:num w:numId="9" w16cid:durableId="1530948892">
    <w:abstractNumId w:val="14"/>
  </w:num>
  <w:num w:numId="10" w16cid:durableId="837961830">
    <w:abstractNumId w:val="0"/>
  </w:num>
  <w:num w:numId="11" w16cid:durableId="936251490">
    <w:abstractNumId w:val="13"/>
  </w:num>
  <w:num w:numId="12" w16cid:durableId="319509338">
    <w:abstractNumId w:val="15"/>
  </w:num>
  <w:num w:numId="13" w16cid:durableId="927613221">
    <w:abstractNumId w:val="8"/>
  </w:num>
  <w:num w:numId="14" w16cid:durableId="1047023880">
    <w:abstractNumId w:val="9"/>
  </w:num>
  <w:num w:numId="15" w16cid:durableId="1727947859">
    <w:abstractNumId w:val="1"/>
  </w:num>
  <w:num w:numId="16" w16cid:durableId="1408304909">
    <w:abstractNumId w:val="3"/>
  </w:num>
  <w:num w:numId="17" w16cid:durableId="1438595466">
    <w:abstractNumId w:val="12"/>
  </w:num>
  <w:num w:numId="18" w16cid:durableId="1657493633">
    <w:abstractNumId w:val="10"/>
  </w:num>
  <w:num w:numId="19" w16cid:durableId="9939195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49"/>
    <w:rsid w:val="00026E71"/>
    <w:rsid w:val="00046AC3"/>
    <w:rsid w:val="000847CE"/>
    <w:rsid w:val="000B69DA"/>
    <w:rsid w:val="000C2BD1"/>
    <w:rsid w:val="000C4924"/>
    <w:rsid w:val="000D6845"/>
    <w:rsid w:val="001063E0"/>
    <w:rsid w:val="001078AA"/>
    <w:rsid w:val="00134537"/>
    <w:rsid w:val="00143E8E"/>
    <w:rsid w:val="001C7D69"/>
    <w:rsid w:val="001E7BD4"/>
    <w:rsid w:val="00242B80"/>
    <w:rsid w:val="00285CB6"/>
    <w:rsid w:val="002A6AA3"/>
    <w:rsid w:val="002A6C41"/>
    <w:rsid w:val="002B0F38"/>
    <w:rsid w:val="002C1B62"/>
    <w:rsid w:val="002D6872"/>
    <w:rsid w:val="002D7FD8"/>
    <w:rsid w:val="002E6EC6"/>
    <w:rsid w:val="0037627E"/>
    <w:rsid w:val="003919CD"/>
    <w:rsid w:val="003B4265"/>
    <w:rsid w:val="003C7CF3"/>
    <w:rsid w:val="004217E7"/>
    <w:rsid w:val="00426DBF"/>
    <w:rsid w:val="004334D8"/>
    <w:rsid w:val="004453EB"/>
    <w:rsid w:val="00451533"/>
    <w:rsid w:val="00487F97"/>
    <w:rsid w:val="00492975"/>
    <w:rsid w:val="00493BC6"/>
    <w:rsid w:val="004C6ECC"/>
    <w:rsid w:val="004D0F16"/>
    <w:rsid w:val="004F2917"/>
    <w:rsid w:val="004F3C3E"/>
    <w:rsid w:val="005222F5"/>
    <w:rsid w:val="00524C06"/>
    <w:rsid w:val="00541749"/>
    <w:rsid w:val="00545ED7"/>
    <w:rsid w:val="00553D0A"/>
    <w:rsid w:val="00556CE5"/>
    <w:rsid w:val="00561B5D"/>
    <w:rsid w:val="00571219"/>
    <w:rsid w:val="00581A9A"/>
    <w:rsid w:val="005B2E48"/>
    <w:rsid w:val="005B61D5"/>
    <w:rsid w:val="00602D28"/>
    <w:rsid w:val="0060560D"/>
    <w:rsid w:val="00667A8A"/>
    <w:rsid w:val="0067361C"/>
    <w:rsid w:val="006B552B"/>
    <w:rsid w:val="006C7ECA"/>
    <w:rsid w:val="006E4AD7"/>
    <w:rsid w:val="006F1CB3"/>
    <w:rsid w:val="00700FCF"/>
    <w:rsid w:val="00740F3B"/>
    <w:rsid w:val="00744601"/>
    <w:rsid w:val="00761984"/>
    <w:rsid w:val="007744B1"/>
    <w:rsid w:val="007842B5"/>
    <w:rsid w:val="007945D7"/>
    <w:rsid w:val="007A7EE4"/>
    <w:rsid w:val="007D5476"/>
    <w:rsid w:val="00807E32"/>
    <w:rsid w:val="0081304A"/>
    <w:rsid w:val="00884586"/>
    <w:rsid w:val="008D793B"/>
    <w:rsid w:val="008F6B5D"/>
    <w:rsid w:val="00931009"/>
    <w:rsid w:val="00990233"/>
    <w:rsid w:val="009A175D"/>
    <w:rsid w:val="009B703E"/>
    <w:rsid w:val="009D5F29"/>
    <w:rsid w:val="00A170EA"/>
    <w:rsid w:val="00A27DF6"/>
    <w:rsid w:val="00A439F1"/>
    <w:rsid w:val="00A54B6B"/>
    <w:rsid w:val="00AB304B"/>
    <w:rsid w:val="00AD3CE7"/>
    <w:rsid w:val="00AD55EA"/>
    <w:rsid w:val="00B02E5A"/>
    <w:rsid w:val="00B52851"/>
    <w:rsid w:val="00B95C96"/>
    <w:rsid w:val="00BB747E"/>
    <w:rsid w:val="00BC32EC"/>
    <w:rsid w:val="00BE5151"/>
    <w:rsid w:val="00C22CED"/>
    <w:rsid w:val="00C51948"/>
    <w:rsid w:val="00C76917"/>
    <w:rsid w:val="00C82183"/>
    <w:rsid w:val="00C975C6"/>
    <w:rsid w:val="00CC45C1"/>
    <w:rsid w:val="00CE330A"/>
    <w:rsid w:val="00D039B0"/>
    <w:rsid w:val="00DC580A"/>
    <w:rsid w:val="00E02CD5"/>
    <w:rsid w:val="00E03B8D"/>
    <w:rsid w:val="00E33619"/>
    <w:rsid w:val="00E52315"/>
    <w:rsid w:val="00E632B5"/>
    <w:rsid w:val="00EA6024"/>
    <w:rsid w:val="00EC0028"/>
    <w:rsid w:val="00EC5E78"/>
    <w:rsid w:val="00EC5FB5"/>
    <w:rsid w:val="00F33901"/>
    <w:rsid w:val="00F41D70"/>
    <w:rsid w:val="00F478C6"/>
    <w:rsid w:val="00F70F30"/>
    <w:rsid w:val="00F74036"/>
    <w:rsid w:val="00FB0F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CCDF3"/>
  <w15:chartTrackingRefBased/>
  <w15:docId w15:val="{AE65B577-7A7D-48EF-BA96-37DBA2E8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7842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17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1749"/>
  </w:style>
  <w:style w:type="paragraph" w:styleId="Stopka">
    <w:name w:val="footer"/>
    <w:basedOn w:val="Normalny"/>
    <w:link w:val="StopkaZnak"/>
    <w:uiPriority w:val="99"/>
    <w:unhideWhenUsed/>
    <w:rsid w:val="00541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1749"/>
  </w:style>
  <w:style w:type="table" w:styleId="Tabela-Siatka">
    <w:name w:val="Table Grid"/>
    <w:basedOn w:val="Standardowy"/>
    <w:uiPriority w:val="39"/>
    <w:rsid w:val="0054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53EB"/>
    <w:pPr>
      <w:ind w:left="720"/>
      <w:contextualSpacing/>
    </w:pPr>
  </w:style>
  <w:style w:type="character" w:customStyle="1" w:styleId="Nagwek2Znak">
    <w:name w:val="Nagłówek 2 Znak"/>
    <w:basedOn w:val="Domylnaczcionkaakapitu"/>
    <w:link w:val="Nagwek2"/>
    <w:uiPriority w:val="9"/>
    <w:semiHidden/>
    <w:rsid w:val="007842B5"/>
    <w:rPr>
      <w:rFonts w:asciiTheme="majorHAnsi" w:eastAsiaTheme="majorEastAsia" w:hAnsiTheme="majorHAnsi" w:cstheme="majorBidi"/>
      <w:color w:val="2E74B5" w:themeColor="accent1" w:themeShade="BF"/>
      <w:sz w:val="26"/>
      <w:szCs w:val="26"/>
    </w:rPr>
  </w:style>
  <w:style w:type="paragraph" w:styleId="Poprawka">
    <w:name w:val="Revision"/>
    <w:hidden/>
    <w:uiPriority w:val="99"/>
    <w:semiHidden/>
    <w:rsid w:val="004217E7"/>
    <w:pPr>
      <w:spacing w:after="0" w:line="240" w:lineRule="auto"/>
    </w:pPr>
  </w:style>
  <w:style w:type="character" w:styleId="Odwoaniedokomentarza">
    <w:name w:val="annotation reference"/>
    <w:basedOn w:val="Domylnaczcionkaakapitu"/>
    <w:uiPriority w:val="99"/>
    <w:semiHidden/>
    <w:unhideWhenUsed/>
    <w:rsid w:val="00571219"/>
    <w:rPr>
      <w:sz w:val="16"/>
      <w:szCs w:val="16"/>
    </w:rPr>
  </w:style>
  <w:style w:type="paragraph" w:styleId="Tekstkomentarza">
    <w:name w:val="annotation text"/>
    <w:basedOn w:val="Normalny"/>
    <w:link w:val="TekstkomentarzaZnak"/>
    <w:uiPriority w:val="99"/>
    <w:unhideWhenUsed/>
    <w:rsid w:val="00571219"/>
    <w:pPr>
      <w:spacing w:line="240" w:lineRule="auto"/>
    </w:pPr>
    <w:rPr>
      <w:sz w:val="20"/>
      <w:szCs w:val="20"/>
    </w:rPr>
  </w:style>
  <w:style w:type="character" w:customStyle="1" w:styleId="TekstkomentarzaZnak">
    <w:name w:val="Tekst komentarza Znak"/>
    <w:basedOn w:val="Domylnaczcionkaakapitu"/>
    <w:link w:val="Tekstkomentarza"/>
    <w:uiPriority w:val="99"/>
    <w:rsid w:val="00571219"/>
    <w:rPr>
      <w:sz w:val="20"/>
      <w:szCs w:val="20"/>
    </w:rPr>
  </w:style>
  <w:style w:type="paragraph" w:styleId="Tematkomentarza">
    <w:name w:val="annotation subject"/>
    <w:basedOn w:val="Tekstkomentarza"/>
    <w:next w:val="Tekstkomentarza"/>
    <w:link w:val="TematkomentarzaZnak"/>
    <w:uiPriority w:val="99"/>
    <w:semiHidden/>
    <w:unhideWhenUsed/>
    <w:rsid w:val="00571219"/>
    <w:rPr>
      <w:b/>
      <w:bCs/>
    </w:rPr>
  </w:style>
  <w:style w:type="character" w:customStyle="1" w:styleId="TematkomentarzaZnak">
    <w:name w:val="Temat komentarza Znak"/>
    <w:basedOn w:val="TekstkomentarzaZnak"/>
    <w:link w:val="Tematkomentarza"/>
    <w:uiPriority w:val="99"/>
    <w:semiHidden/>
    <w:rsid w:val="00571219"/>
    <w:rPr>
      <w:b/>
      <w:bCs/>
      <w:sz w:val="20"/>
      <w:szCs w:val="20"/>
    </w:rPr>
  </w:style>
  <w:style w:type="paragraph" w:styleId="Tekstdymka">
    <w:name w:val="Balloon Text"/>
    <w:basedOn w:val="Normalny"/>
    <w:link w:val="TekstdymkaZnak"/>
    <w:uiPriority w:val="99"/>
    <w:semiHidden/>
    <w:unhideWhenUsed/>
    <w:rsid w:val="0088458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84586"/>
    <w:rPr>
      <w:rFonts w:ascii="Segoe UI" w:hAnsi="Segoe UI" w:cs="Segoe UI"/>
      <w:sz w:val="18"/>
      <w:szCs w:val="18"/>
    </w:rPr>
  </w:style>
  <w:style w:type="paragraph" w:styleId="Tekstpodstawowy">
    <w:name w:val="Body Text"/>
    <w:link w:val="TekstpodstawowyZnak"/>
    <w:rsid w:val="002D7FD8"/>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58"/>
      <w:szCs w:val="58"/>
      <w:u w:color="000000"/>
      <w:bdr w:val="nil"/>
      <w:lang w:eastAsia="pl-PL"/>
    </w:rPr>
  </w:style>
  <w:style w:type="character" w:customStyle="1" w:styleId="TekstpodstawowyZnak">
    <w:name w:val="Tekst podstawowy Znak"/>
    <w:basedOn w:val="Domylnaczcionkaakapitu"/>
    <w:link w:val="Tekstpodstawowy"/>
    <w:rsid w:val="002D7FD8"/>
    <w:rPr>
      <w:rFonts w:ascii="Verdana" w:eastAsia="Arial Unicode MS" w:hAnsi="Verdana" w:cs="Arial Unicode MS"/>
      <w:color w:val="000000"/>
      <w:sz w:val="58"/>
      <w:szCs w:val="58"/>
      <w:u w:color="000000"/>
      <w:bdr w:val="nil"/>
      <w:lang w:eastAsia="pl-PL"/>
    </w:rPr>
  </w:style>
  <w:style w:type="character" w:styleId="Hipercze">
    <w:name w:val="Hyperlink"/>
    <w:basedOn w:val="Domylnaczcionkaakapitu"/>
    <w:uiPriority w:val="99"/>
    <w:unhideWhenUsed/>
    <w:rsid w:val="001078AA"/>
    <w:rPr>
      <w:color w:val="0563C1" w:themeColor="hyperlink"/>
      <w:u w:val="single"/>
    </w:rPr>
  </w:style>
  <w:style w:type="character" w:styleId="Nierozpoznanawzmianka">
    <w:name w:val="Unresolved Mention"/>
    <w:basedOn w:val="Domylnaczcionkaakapitu"/>
    <w:uiPriority w:val="99"/>
    <w:semiHidden/>
    <w:unhideWhenUsed/>
    <w:rsid w:val="004D0F16"/>
    <w:rPr>
      <w:color w:val="605E5C"/>
      <w:shd w:val="clear" w:color="auto" w:fill="E1DFDD"/>
    </w:rPr>
  </w:style>
  <w:style w:type="paragraph" w:styleId="NormalnyWeb">
    <w:name w:val="Normal (Web)"/>
    <w:basedOn w:val="Normalny"/>
    <w:uiPriority w:val="99"/>
    <w:unhideWhenUsed/>
    <w:rsid w:val="004D0F1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od@minrol.gov.p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roduktyregionalne.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nrol.gov.p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roduktycertyfikowane@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DAB9D6D4F73741A8DCA02EDCA6CAF6" ma:contentTypeVersion="11" ma:contentTypeDescription="Utwórz nowy dokument." ma:contentTypeScope="" ma:versionID="854f9e00658331e2bcf16114c8ea20c3">
  <xsd:schema xmlns:xsd="http://www.w3.org/2001/XMLSchema" xmlns:xs="http://www.w3.org/2001/XMLSchema" xmlns:p="http://schemas.microsoft.com/office/2006/metadata/properties" xmlns:ns3="d4288baf-daa4-44d2-b5c9-b56c2da3858a" targetNamespace="http://schemas.microsoft.com/office/2006/metadata/properties" ma:root="true" ma:fieldsID="d4c3df4bfa3fe71fc91f7af0805a29b5" ns3:_="">
    <xsd:import namespace="d4288baf-daa4-44d2-b5c9-b56c2da385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88baf-daa4-44d2-b5c9-b56c2da38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DA9632-D323-49F5-8F4C-61A25D524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88baf-daa4-44d2-b5c9-b56c2da38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5B8D35-C207-4CE4-A2A5-365C7A9D4F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6CA267-5BA8-4F39-830C-9AFC911F4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Pages>
  <Words>2377</Words>
  <Characters>14268</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dc:creator>
  <cp:keywords/>
  <dc:description/>
  <cp:lastModifiedBy>Kołak Magdalena</cp:lastModifiedBy>
  <cp:revision>5</cp:revision>
  <cp:lastPrinted>2025-03-10T09:21:00Z</cp:lastPrinted>
  <dcterms:created xsi:type="dcterms:W3CDTF">2025-05-13T10:03:00Z</dcterms:created>
  <dcterms:modified xsi:type="dcterms:W3CDTF">2025-05-27T06:05:00Z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0x01010040DAB9D6D4F73741A8DCA02EDCA6CAF6</vt:lpwstr>
  </property>
</Properties>
</file>